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2111E" w:rsidRDefault="006939FA" w:rsidP="0052111E">
      <w:pPr>
        <w:spacing w:after="0" w:line="240" w:lineRule="auto"/>
        <w:jc w:val="center"/>
        <w:rPr>
          <w:rFonts w:ascii="Times New Roman" w:hAnsi="Times New Roman" w:cs="Times New Roman"/>
          <w:b/>
        </w:rPr>
      </w:pPr>
      <w:r>
        <w:rPr>
          <w:rFonts w:ascii="Times New Roman" w:hAnsi="Times New Roman" w:cs="Times New Roman"/>
          <w:b/>
        </w:rPr>
        <w:t>CATTLE COUNCIL</w:t>
      </w:r>
    </w:p>
    <w:p w:rsidR="005F5B02" w:rsidRPr="006939FA" w:rsidRDefault="006939FA" w:rsidP="0052111E">
      <w:pPr>
        <w:spacing w:before="240" w:after="0" w:line="240" w:lineRule="auto"/>
        <w:jc w:val="center"/>
        <w:rPr>
          <w:rFonts w:ascii="Times New Roman" w:hAnsi="Times New Roman" w:cs="Times New Roman"/>
          <w:b/>
        </w:rPr>
      </w:pPr>
      <w:r>
        <w:rPr>
          <w:rFonts w:ascii="Times New Roman" w:hAnsi="Times New Roman" w:cs="Times New Roman"/>
          <w:b/>
        </w:rPr>
        <w:t>DRAFT FUNDING</w:t>
      </w:r>
      <w:r w:rsidR="0052111E">
        <w:rPr>
          <w:rFonts w:ascii="Times New Roman" w:hAnsi="Times New Roman" w:cs="Times New Roman"/>
          <w:b/>
        </w:rPr>
        <w:t xml:space="preserve"> and </w:t>
      </w:r>
      <w:r>
        <w:rPr>
          <w:rFonts w:ascii="Times New Roman" w:hAnsi="Times New Roman" w:cs="Times New Roman"/>
          <w:b/>
        </w:rPr>
        <w:t xml:space="preserve">STRUCTURAL </w:t>
      </w:r>
      <w:r w:rsidR="007122DE">
        <w:rPr>
          <w:rFonts w:ascii="Times New Roman" w:hAnsi="Times New Roman" w:cs="Times New Roman"/>
          <w:b/>
        </w:rPr>
        <w:t xml:space="preserve">REFORM </w:t>
      </w:r>
      <w:r>
        <w:rPr>
          <w:rFonts w:ascii="Times New Roman" w:hAnsi="Times New Roman" w:cs="Times New Roman"/>
          <w:b/>
        </w:rPr>
        <w:t>PROPOSAL</w:t>
      </w:r>
    </w:p>
    <w:p w:rsidR="006939FA" w:rsidRDefault="006939FA" w:rsidP="0052111E">
      <w:pPr>
        <w:spacing w:after="0" w:line="240" w:lineRule="auto"/>
        <w:jc w:val="both"/>
        <w:rPr>
          <w:rFonts w:ascii="Times New Roman" w:hAnsi="Times New Roman" w:cs="Times New Roman"/>
        </w:rPr>
      </w:pPr>
    </w:p>
    <w:p w:rsidR="0052111E" w:rsidRDefault="0052111E" w:rsidP="0052111E">
      <w:pPr>
        <w:spacing w:after="0" w:line="240" w:lineRule="auto"/>
        <w:jc w:val="both"/>
        <w:rPr>
          <w:rFonts w:ascii="Times New Roman" w:hAnsi="Times New Roman" w:cs="Times New Roman"/>
        </w:rPr>
      </w:pPr>
    </w:p>
    <w:p w:rsidR="006939FA" w:rsidRPr="007122DE" w:rsidRDefault="007122DE" w:rsidP="0052111E">
      <w:pPr>
        <w:spacing w:after="0" w:line="240" w:lineRule="auto"/>
        <w:jc w:val="both"/>
        <w:rPr>
          <w:rFonts w:ascii="Times New Roman" w:hAnsi="Times New Roman" w:cs="Times New Roman"/>
          <w:b/>
        </w:rPr>
      </w:pPr>
      <w:r>
        <w:rPr>
          <w:rFonts w:ascii="Times New Roman" w:hAnsi="Times New Roman" w:cs="Times New Roman"/>
          <w:b/>
        </w:rPr>
        <w:t>Congratulations Cattle Council</w:t>
      </w:r>
    </w:p>
    <w:p w:rsidR="007122DE" w:rsidRDefault="007122DE" w:rsidP="0052111E">
      <w:pPr>
        <w:spacing w:after="0" w:line="240" w:lineRule="auto"/>
        <w:jc w:val="both"/>
        <w:rPr>
          <w:rFonts w:ascii="Times New Roman" w:hAnsi="Times New Roman" w:cs="Times New Roman"/>
        </w:rPr>
      </w:pPr>
    </w:p>
    <w:p w:rsidR="007122DE" w:rsidRDefault="006939FA" w:rsidP="002F5A9F">
      <w:pPr>
        <w:spacing w:after="0" w:line="288" w:lineRule="auto"/>
        <w:jc w:val="both"/>
        <w:rPr>
          <w:rFonts w:ascii="Times New Roman" w:hAnsi="Times New Roman" w:cs="Times New Roman"/>
        </w:rPr>
      </w:pPr>
      <w:r>
        <w:rPr>
          <w:rFonts w:ascii="Times New Roman" w:hAnsi="Times New Roman" w:cs="Times New Roman"/>
        </w:rPr>
        <w:t xml:space="preserve">The Cattle Council </w:t>
      </w:r>
      <w:r w:rsidR="007122DE">
        <w:rPr>
          <w:rFonts w:ascii="Times New Roman" w:hAnsi="Times New Roman" w:cs="Times New Roman"/>
        </w:rPr>
        <w:t xml:space="preserve">should be congratulated for </w:t>
      </w:r>
      <w:r>
        <w:rPr>
          <w:rFonts w:ascii="Times New Roman" w:hAnsi="Times New Roman" w:cs="Times New Roman"/>
        </w:rPr>
        <w:t xml:space="preserve">its constructive wide consultative approach to its structural and funding reform proposal set out in </w:t>
      </w:r>
      <w:r w:rsidR="00564AFC">
        <w:rPr>
          <w:rFonts w:ascii="Times New Roman" w:hAnsi="Times New Roman" w:cs="Times New Roman"/>
        </w:rPr>
        <w:t>its</w:t>
      </w:r>
      <w:r>
        <w:rPr>
          <w:rFonts w:ascii="Times New Roman" w:hAnsi="Times New Roman" w:cs="Times New Roman"/>
        </w:rPr>
        <w:t xml:space="preserve"> </w:t>
      </w:r>
      <w:r w:rsidR="007122DE">
        <w:rPr>
          <w:rFonts w:ascii="Times New Roman" w:hAnsi="Times New Roman" w:cs="Times New Roman"/>
        </w:rPr>
        <w:t>Discussion</w:t>
      </w:r>
      <w:r>
        <w:rPr>
          <w:rFonts w:ascii="Times New Roman" w:hAnsi="Times New Roman" w:cs="Times New Roman"/>
        </w:rPr>
        <w:t xml:space="preserve"> Paper of 16 January 2012</w:t>
      </w:r>
      <w:r w:rsidR="007122DE">
        <w:rPr>
          <w:rFonts w:ascii="Times New Roman" w:hAnsi="Times New Roman" w:cs="Times New Roman"/>
        </w:rPr>
        <w:t>.</w:t>
      </w:r>
    </w:p>
    <w:p w:rsidR="007122DE" w:rsidRDefault="007122DE" w:rsidP="002F5A9F">
      <w:pPr>
        <w:spacing w:after="0" w:line="288" w:lineRule="auto"/>
        <w:jc w:val="both"/>
        <w:rPr>
          <w:rFonts w:ascii="Times New Roman" w:hAnsi="Times New Roman" w:cs="Times New Roman"/>
        </w:rPr>
      </w:pPr>
    </w:p>
    <w:p w:rsidR="006939FA" w:rsidRDefault="007122DE" w:rsidP="002F5A9F">
      <w:pPr>
        <w:spacing w:after="0" w:line="288" w:lineRule="auto"/>
        <w:jc w:val="both"/>
        <w:rPr>
          <w:rFonts w:ascii="Times New Roman" w:hAnsi="Times New Roman" w:cs="Times New Roman"/>
        </w:rPr>
      </w:pPr>
      <w:r>
        <w:rPr>
          <w:rFonts w:ascii="Times New Roman" w:hAnsi="Times New Roman" w:cs="Times New Roman"/>
        </w:rPr>
        <w:t>The Cattle Council proposals</w:t>
      </w:r>
      <w:r w:rsidR="006939FA">
        <w:rPr>
          <w:rFonts w:ascii="Times New Roman" w:hAnsi="Times New Roman" w:cs="Times New Roman"/>
        </w:rPr>
        <w:t xml:space="preserve"> are a step in the right direction</w:t>
      </w:r>
      <w:r>
        <w:rPr>
          <w:rFonts w:ascii="Times New Roman" w:hAnsi="Times New Roman" w:cs="Times New Roman"/>
        </w:rPr>
        <w:t xml:space="preserve"> and in line with the mood for change in the industry</w:t>
      </w:r>
      <w:r w:rsidR="006939FA">
        <w:rPr>
          <w:rFonts w:ascii="Times New Roman" w:hAnsi="Times New Roman" w:cs="Times New Roman"/>
        </w:rPr>
        <w:t>.</w:t>
      </w:r>
    </w:p>
    <w:p w:rsidR="006939FA" w:rsidRDefault="006939FA" w:rsidP="002F5A9F">
      <w:pPr>
        <w:spacing w:after="0" w:line="288" w:lineRule="auto"/>
        <w:jc w:val="both"/>
        <w:rPr>
          <w:rFonts w:ascii="Times New Roman" w:hAnsi="Times New Roman" w:cs="Times New Roman"/>
        </w:rPr>
      </w:pPr>
    </w:p>
    <w:p w:rsidR="007122DE" w:rsidRPr="007122DE" w:rsidRDefault="007122DE" w:rsidP="0052111E">
      <w:pPr>
        <w:spacing w:after="0" w:line="240" w:lineRule="auto"/>
        <w:jc w:val="both"/>
        <w:rPr>
          <w:rFonts w:ascii="Times New Roman" w:hAnsi="Times New Roman" w:cs="Times New Roman"/>
          <w:b/>
        </w:rPr>
      </w:pPr>
      <w:r>
        <w:rPr>
          <w:rFonts w:ascii="Times New Roman" w:hAnsi="Times New Roman" w:cs="Times New Roman"/>
          <w:b/>
        </w:rPr>
        <w:t>Half Way House</w:t>
      </w:r>
    </w:p>
    <w:p w:rsidR="007122DE" w:rsidRDefault="007122DE" w:rsidP="0052111E">
      <w:pPr>
        <w:spacing w:after="0" w:line="240" w:lineRule="auto"/>
        <w:jc w:val="both"/>
        <w:rPr>
          <w:rFonts w:ascii="Times New Roman" w:hAnsi="Times New Roman" w:cs="Times New Roman"/>
        </w:rPr>
      </w:pPr>
    </w:p>
    <w:p w:rsidR="007122DE" w:rsidRDefault="006939FA" w:rsidP="002F5A9F">
      <w:pPr>
        <w:spacing w:after="0" w:line="288" w:lineRule="auto"/>
        <w:jc w:val="both"/>
        <w:rPr>
          <w:rFonts w:ascii="Times New Roman" w:hAnsi="Times New Roman" w:cs="Times New Roman"/>
        </w:rPr>
      </w:pPr>
      <w:r>
        <w:rPr>
          <w:rFonts w:ascii="Times New Roman" w:hAnsi="Times New Roman" w:cs="Times New Roman"/>
        </w:rPr>
        <w:t xml:space="preserve">The concern however is, as the former Chief </w:t>
      </w:r>
      <w:r w:rsidR="00954364">
        <w:rPr>
          <w:rFonts w:ascii="Times New Roman" w:hAnsi="Times New Roman" w:cs="Times New Roman"/>
        </w:rPr>
        <w:t>E</w:t>
      </w:r>
      <w:r>
        <w:rPr>
          <w:rFonts w:ascii="Times New Roman" w:hAnsi="Times New Roman" w:cs="Times New Roman"/>
        </w:rPr>
        <w:t xml:space="preserve">conomist at the </w:t>
      </w:r>
      <w:r w:rsidR="007122DE">
        <w:rPr>
          <w:rFonts w:ascii="Times New Roman" w:hAnsi="Times New Roman" w:cs="Times New Roman"/>
        </w:rPr>
        <w:t>I</w:t>
      </w:r>
      <w:r>
        <w:rPr>
          <w:rFonts w:ascii="Times New Roman" w:hAnsi="Times New Roman" w:cs="Times New Roman"/>
        </w:rPr>
        <w:t xml:space="preserve">nternational </w:t>
      </w:r>
      <w:r w:rsidR="007122DE">
        <w:rPr>
          <w:rFonts w:ascii="Times New Roman" w:hAnsi="Times New Roman" w:cs="Times New Roman"/>
        </w:rPr>
        <w:t>M</w:t>
      </w:r>
      <w:r>
        <w:rPr>
          <w:rFonts w:ascii="Times New Roman" w:hAnsi="Times New Roman" w:cs="Times New Roman"/>
        </w:rPr>
        <w:t xml:space="preserve">onetary </w:t>
      </w:r>
      <w:r w:rsidR="007122DE">
        <w:rPr>
          <w:rFonts w:ascii="Times New Roman" w:hAnsi="Times New Roman" w:cs="Times New Roman"/>
        </w:rPr>
        <w:t>F</w:t>
      </w:r>
      <w:r>
        <w:rPr>
          <w:rFonts w:ascii="Times New Roman" w:hAnsi="Times New Roman" w:cs="Times New Roman"/>
        </w:rPr>
        <w:t>und</w:t>
      </w:r>
      <w:r w:rsidR="007122DE">
        <w:rPr>
          <w:rFonts w:ascii="Times New Roman" w:hAnsi="Times New Roman" w:cs="Times New Roman"/>
        </w:rPr>
        <w:t xml:space="preserve"> ("IMF")</w:t>
      </w:r>
      <w:r>
        <w:rPr>
          <w:rFonts w:ascii="Times New Roman" w:hAnsi="Times New Roman" w:cs="Times New Roman"/>
        </w:rPr>
        <w:t xml:space="preserve">, Ken </w:t>
      </w:r>
      <w:proofErr w:type="spellStart"/>
      <w:r>
        <w:rPr>
          <w:rFonts w:ascii="Times New Roman" w:hAnsi="Times New Roman" w:cs="Times New Roman"/>
        </w:rPr>
        <w:t>Rogoff</w:t>
      </w:r>
      <w:proofErr w:type="spellEnd"/>
      <w:r w:rsidR="00954364">
        <w:rPr>
          <w:rFonts w:ascii="Times New Roman" w:hAnsi="Times New Roman" w:cs="Times New Roman"/>
        </w:rPr>
        <w:t>,</w:t>
      </w:r>
      <w:r>
        <w:rPr>
          <w:rFonts w:ascii="Times New Roman" w:hAnsi="Times New Roman" w:cs="Times New Roman"/>
        </w:rPr>
        <w:t xml:space="preserve"> said</w:t>
      </w:r>
      <w:r w:rsidR="00564AFC">
        <w:rPr>
          <w:rFonts w:ascii="Times New Roman" w:hAnsi="Times New Roman" w:cs="Times New Roman"/>
        </w:rPr>
        <w:t xml:space="preserve"> recently</w:t>
      </w:r>
      <w:r>
        <w:rPr>
          <w:rFonts w:ascii="Times New Roman" w:hAnsi="Times New Roman" w:cs="Times New Roman"/>
        </w:rPr>
        <w:t xml:space="preserve"> </w:t>
      </w:r>
      <w:r w:rsidR="007122DE">
        <w:rPr>
          <w:rFonts w:ascii="Times New Roman" w:hAnsi="Times New Roman" w:cs="Times New Roman"/>
        </w:rPr>
        <w:t>about</w:t>
      </w:r>
      <w:r>
        <w:rPr>
          <w:rFonts w:ascii="Times New Roman" w:hAnsi="Times New Roman" w:cs="Times New Roman"/>
        </w:rPr>
        <w:t xml:space="preserve"> the Euro, the outcome may be a "half way house that doesn't work"</w:t>
      </w:r>
      <w:r w:rsidR="007122DE">
        <w:rPr>
          <w:rFonts w:ascii="Times New Roman" w:hAnsi="Times New Roman" w:cs="Times New Roman"/>
        </w:rPr>
        <w:t>.</w:t>
      </w:r>
    </w:p>
    <w:p w:rsidR="007122DE" w:rsidRDefault="007122DE" w:rsidP="002F5A9F">
      <w:pPr>
        <w:spacing w:after="0" w:line="288" w:lineRule="auto"/>
        <w:jc w:val="both"/>
        <w:rPr>
          <w:rFonts w:ascii="Times New Roman" w:hAnsi="Times New Roman" w:cs="Times New Roman"/>
        </w:rPr>
      </w:pPr>
    </w:p>
    <w:p w:rsidR="006939FA" w:rsidRDefault="007122DE" w:rsidP="002F5A9F">
      <w:pPr>
        <w:spacing w:after="0" w:line="288" w:lineRule="auto"/>
        <w:jc w:val="both"/>
        <w:rPr>
          <w:rFonts w:ascii="Times New Roman" w:hAnsi="Times New Roman" w:cs="Times New Roman"/>
        </w:rPr>
      </w:pPr>
      <w:r>
        <w:rPr>
          <w:rFonts w:ascii="Times New Roman" w:hAnsi="Times New Roman" w:cs="Times New Roman"/>
        </w:rPr>
        <w:t>T</w:t>
      </w:r>
      <w:r w:rsidR="006939FA">
        <w:rPr>
          <w:rFonts w:ascii="Times New Roman" w:hAnsi="Times New Roman" w:cs="Times New Roman"/>
        </w:rPr>
        <w:t>he fundamental structural problem with the Euro</w:t>
      </w:r>
      <w:r>
        <w:rPr>
          <w:rFonts w:ascii="Times New Roman" w:hAnsi="Times New Roman" w:cs="Times New Roman"/>
        </w:rPr>
        <w:t>,</w:t>
      </w:r>
      <w:r w:rsidR="006939FA">
        <w:rPr>
          <w:rFonts w:ascii="Times New Roman" w:hAnsi="Times New Roman" w:cs="Times New Roman"/>
        </w:rPr>
        <w:t xml:space="preserve"> is that it is a single </w:t>
      </w:r>
      <w:r w:rsidR="00FA16B2">
        <w:rPr>
          <w:rFonts w:ascii="Times New Roman" w:hAnsi="Times New Roman" w:cs="Times New Roman"/>
        </w:rPr>
        <w:t xml:space="preserve">European </w:t>
      </w:r>
      <w:r w:rsidR="006939FA">
        <w:rPr>
          <w:rFonts w:ascii="Times New Roman" w:hAnsi="Times New Roman" w:cs="Times New Roman"/>
        </w:rPr>
        <w:t>currency</w:t>
      </w:r>
      <w:r>
        <w:rPr>
          <w:rFonts w:ascii="Times New Roman" w:hAnsi="Times New Roman" w:cs="Times New Roman"/>
        </w:rPr>
        <w:t xml:space="preserve"> whose</w:t>
      </w:r>
      <w:r w:rsidR="006939FA">
        <w:rPr>
          <w:rFonts w:ascii="Times New Roman" w:hAnsi="Times New Roman" w:cs="Times New Roman"/>
        </w:rPr>
        <w:t xml:space="preserve"> value is </w:t>
      </w:r>
      <w:r w:rsidR="002F5A9F">
        <w:rPr>
          <w:rFonts w:ascii="Times New Roman" w:hAnsi="Times New Roman" w:cs="Times New Roman"/>
        </w:rPr>
        <w:t>dependent</w:t>
      </w:r>
      <w:r w:rsidR="006939FA">
        <w:rPr>
          <w:rFonts w:ascii="Times New Roman" w:hAnsi="Times New Roman" w:cs="Times New Roman"/>
        </w:rPr>
        <w:t xml:space="preserve"> upon</w:t>
      </w:r>
      <w:r w:rsidR="00564AFC">
        <w:rPr>
          <w:rFonts w:ascii="Times New Roman" w:hAnsi="Times New Roman" w:cs="Times New Roman"/>
        </w:rPr>
        <w:t xml:space="preserve"> the</w:t>
      </w:r>
      <w:r>
        <w:rPr>
          <w:rFonts w:ascii="Times New Roman" w:hAnsi="Times New Roman" w:cs="Times New Roman"/>
        </w:rPr>
        <w:t xml:space="preserve"> differing policies of</w:t>
      </w:r>
      <w:r w:rsidR="006939FA">
        <w:rPr>
          <w:rFonts w:ascii="Times New Roman" w:hAnsi="Times New Roman" w:cs="Times New Roman"/>
        </w:rPr>
        <w:t xml:space="preserve"> seventeen separate governments.</w:t>
      </w:r>
    </w:p>
    <w:p w:rsidR="006939FA" w:rsidRDefault="006939FA" w:rsidP="002F5A9F">
      <w:pPr>
        <w:spacing w:after="0" w:line="288" w:lineRule="auto"/>
        <w:jc w:val="both"/>
        <w:rPr>
          <w:rFonts w:ascii="Times New Roman" w:hAnsi="Times New Roman" w:cs="Times New Roman"/>
        </w:rPr>
      </w:pPr>
    </w:p>
    <w:p w:rsidR="00564AFC" w:rsidRPr="00FA16B2" w:rsidRDefault="00564AFC" w:rsidP="0052111E">
      <w:pPr>
        <w:spacing w:after="0" w:line="240" w:lineRule="auto"/>
        <w:jc w:val="both"/>
        <w:rPr>
          <w:rFonts w:ascii="Times New Roman" w:hAnsi="Times New Roman" w:cs="Times New Roman"/>
          <w:i/>
        </w:rPr>
      </w:pPr>
      <w:r w:rsidRPr="00FA16B2">
        <w:rPr>
          <w:rFonts w:ascii="Times New Roman" w:hAnsi="Times New Roman" w:cs="Times New Roman"/>
          <w:i/>
        </w:rPr>
        <w:t>Bridging the Divide</w:t>
      </w:r>
    </w:p>
    <w:p w:rsidR="00564AFC" w:rsidRDefault="00564AFC" w:rsidP="0052111E">
      <w:pPr>
        <w:spacing w:after="0" w:line="240" w:lineRule="auto"/>
        <w:jc w:val="both"/>
        <w:rPr>
          <w:rFonts w:ascii="Times New Roman" w:hAnsi="Times New Roman" w:cs="Times New Roman"/>
        </w:rPr>
      </w:pPr>
    </w:p>
    <w:p w:rsidR="006939FA" w:rsidRDefault="006939FA" w:rsidP="002F5A9F">
      <w:pPr>
        <w:spacing w:after="0" w:line="288" w:lineRule="auto"/>
        <w:jc w:val="both"/>
        <w:rPr>
          <w:rFonts w:ascii="Times New Roman" w:hAnsi="Times New Roman" w:cs="Times New Roman"/>
        </w:rPr>
      </w:pPr>
      <w:r>
        <w:rPr>
          <w:rFonts w:ascii="Times New Roman" w:hAnsi="Times New Roman" w:cs="Times New Roman"/>
        </w:rPr>
        <w:t xml:space="preserve">The Cattle Council's </w:t>
      </w:r>
      <w:r w:rsidR="007122DE">
        <w:rPr>
          <w:rFonts w:ascii="Times New Roman" w:hAnsi="Times New Roman" w:cs="Times New Roman"/>
        </w:rPr>
        <w:t>P</w:t>
      </w:r>
      <w:r>
        <w:rPr>
          <w:rFonts w:ascii="Times New Roman" w:hAnsi="Times New Roman" w:cs="Times New Roman"/>
        </w:rPr>
        <w:t>roposal does not br</w:t>
      </w:r>
      <w:r w:rsidR="007122DE">
        <w:rPr>
          <w:rFonts w:ascii="Times New Roman" w:hAnsi="Times New Roman" w:cs="Times New Roman"/>
        </w:rPr>
        <w:t>idge</w:t>
      </w:r>
      <w:r>
        <w:rPr>
          <w:rFonts w:ascii="Times New Roman" w:hAnsi="Times New Roman" w:cs="Times New Roman"/>
        </w:rPr>
        <w:t xml:space="preserve"> the </w:t>
      </w:r>
      <w:r w:rsidR="00FA16B2">
        <w:rPr>
          <w:rFonts w:ascii="Times New Roman" w:hAnsi="Times New Roman" w:cs="Times New Roman"/>
        </w:rPr>
        <w:t xml:space="preserve">dysfunctional </w:t>
      </w:r>
      <w:r w:rsidR="007122DE">
        <w:rPr>
          <w:rFonts w:ascii="Times New Roman" w:hAnsi="Times New Roman" w:cs="Times New Roman"/>
        </w:rPr>
        <w:t xml:space="preserve">divide </w:t>
      </w:r>
      <w:r>
        <w:rPr>
          <w:rFonts w:ascii="Times New Roman" w:hAnsi="Times New Roman" w:cs="Times New Roman"/>
        </w:rPr>
        <w:t>and impasse between policy</w:t>
      </w:r>
      <w:r w:rsidR="007122DE">
        <w:rPr>
          <w:rFonts w:ascii="Times New Roman" w:hAnsi="Times New Roman" w:cs="Times New Roman"/>
        </w:rPr>
        <w:t xml:space="preserve"> setting and policy delivery that occurs under the current</w:t>
      </w:r>
      <w:r w:rsidR="00AA257D">
        <w:rPr>
          <w:rFonts w:ascii="Times New Roman" w:hAnsi="Times New Roman" w:cs="Times New Roman"/>
        </w:rPr>
        <w:t xml:space="preserve"> MLA/Peak Council MOU</w:t>
      </w:r>
      <w:r w:rsidR="007122DE">
        <w:rPr>
          <w:rFonts w:ascii="Times New Roman" w:hAnsi="Times New Roman" w:cs="Times New Roman"/>
        </w:rPr>
        <w:t xml:space="preserve"> structure</w:t>
      </w:r>
      <w:r>
        <w:rPr>
          <w:rFonts w:ascii="Times New Roman" w:hAnsi="Times New Roman" w:cs="Times New Roman"/>
        </w:rPr>
        <w:t>.</w:t>
      </w:r>
    </w:p>
    <w:p w:rsidR="006939FA" w:rsidRDefault="006939FA" w:rsidP="002F5A9F">
      <w:pPr>
        <w:spacing w:after="0" w:line="288" w:lineRule="auto"/>
        <w:jc w:val="both"/>
        <w:rPr>
          <w:rFonts w:ascii="Times New Roman" w:hAnsi="Times New Roman" w:cs="Times New Roman"/>
        </w:rPr>
      </w:pPr>
    </w:p>
    <w:p w:rsidR="00564AFC" w:rsidRPr="00FA16B2" w:rsidRDefault="00564AFC" w:rsidP="0052111E">
      <w:pPr>
        <w:spacing w:after="0" w:line="240" w:lineRule="auto"/>
        <w:jc w:val="both"/>
        <w:rPr>
          <w:rFonts w:ascii="Times New Roman" w:hAnsi="Times New Roman" w:cs="Times New Roman"/>
          <w:i/>
        </w:rPr>
      </w:pPr>
      <w:r w:rsidRPr="00FA16B2">
        <w:rPr>
          <w:rFonts w:ascii="Times New Roman" w:hAnsi="Times New Roman" w:cs="Times New Roman"/>
          <w:i/>
        </w:rPr>
        <w:t>Token Direct Elections</w:t>
      </w:r>
    </w:p>
    <w:p w:rsidR="00564AFC" w:rsidRDefault="00564AFC" w:rsidP="0052111E">
      <w:pPr>
        <w:spacing w:after="0" w:line="240" w:lineRule="auto"/>
        <w:jc w:val="both"/>
        <w:rPr>
          <w:rFonts w:ascii="Times New Roman" w:hAnsi="Times New Roman" w:cs="Times New Roman"/>
        </w:rPr>
      </w:pPr>
    </w:p>
    <w:p w:rsidR="006939FA" w:rsidRDefault="00FA16B2" w:rsidP="002F5A9F">
      <w:pPr>
        <w:spacing w:after="0" w:line="288" w:lineRule="auto"/>
        <w:jc w:val="both"/>
        <w:rPr>
          <w:rFonts w:ascii="Times New Roman" w:hAnsi="Times New Roman" w:cs="Times New Roman"/>
        </w:rPr>
      </w:pPr>
      <w:r>
        <w:rPr>
          <w:rFonts w:ascii="Times New Roman" w:hAnsi="Times New Roman" w:cs="Times New Roman"/>
        </w:rPr>
        <w:t>W</w:t>
      </w:r>
      <w:r w:rsidR="002F5A9F">
        <w:rPr>
          <w:rFonts w:ascii="Times New Roman" w:hAnsi="Times New Roman" w:cs="Times New Roman"/>
        </w:rPr>
        <w:t xml:space="preserve">hilst </w:t>
      </w:r>
      <w:r w:rsidR="006939FA">
        <w:rPr>
          <w:rFonts w:ascii="Times New Roman" w:hAnsi="Times New Roman" w:cs="Times New Roman"/>
        </w:rPr>
        <w:t xml:space="preserve">accepting the need to move towards direct </w:t>
      </w:r>
      <w:r w:rsidR="002F5A9F">
        <w:rPr>
          <w:rFonts w:ascii="Times New Roman" w:hAnsi="Times New Roman" w:cs="Times New Roman"/>
        </w:rPr>
        <w:t>election</w:t>
      </w:r>
      <w:r w:rsidR="004A5522">
        <w:rPr>
          <w:rFonts w:ascii="Times New Roman" w:hAnsi="Times New Roman" w:cs="Times New Roman"/>
        </w:rPr>
        <w:t xml:space="preserve">s as a </w:t>
      </w:r>
      <w:r w:rsidR="002F5A9F">
        <w:rPr>
          <w:rFonts w:ascii="Times New Roman" w:hAnsi="Times New Roman" w:cs="Times New Roman"/>
        </w:rPr>
        <w:t>consequence of accepting "socialised funding" through the proposed "opt in</w:t>
      </w:r>
      <w:r w:rsidR="00954364">
        <w:rPr>
          <w:rFonts w:ascii="Times New Roman" w:hAnsi="Times New Roman" w:cs="Times New Roman"/>
        </w:rPr>
        <w:t>/</w:t>
      </w:r>
      <w:r w:rsidR="002F5A9F">
        <w:rPr>
          <w:rFonts w:ascii="Times New Roman" w:hAnsi="Times New Roman" w:cs="Times New Roman"/>
        </w:rPr>
        <w:t xml:space="preserve">opt out" </w:t>
      </w:r>
      <w:r w:rsidR="00564AFC">
        <w:rPr>
          <w:rFonts w:ascii="Times New Roman" w:hAnsi="Times New Roman" w:cs="Times New Roman"/>
        </w:rPr>
        <w:t xml:space="preserve">redirection of a </w:t>
      </w:r>
      <w:r w:rsidR="002F5A9F">
        <w:rPr>
          <w:rFonts w:ascii="Times New Roman" w:hAnsi="Times New Roman" w:cs="Times New Roman"/>
        </w:rPr>
        <w:t xml:space="preserve">percentage of the </w:t>
      </w:r>
      <w:r w:rsidR="007122DE">
        <w:rPr>
          <w:rFonts w:ascii="Times New Roman" w:hAnsi="Times New Roman" w:cs="Times New Roman"/>
        </w:rPr>
        <w:t xml:space="preserve">capital </w:t>
      </w:r>
      <w:r w:rsidR="00564AFC">
        <w:rPr>
          <w:rFonts w:ascii="Times New Roman" w:hAnsi="Times New Roman" w:cs="Times New Roman"/>
        </w:rPr>
        <w:t>of the total</w:t>
      </w:r>
      <w:r w:rsidR="002F5A9F">
        <w:rPr>
          <w:rFonts w:ascii="Times New Roman" w:hAnsi="Times New Roman" w:cs="Times New Roman"/>
        </w:rPr>
        <w:t xml:space="preserve"> </w:t>
      </w:r>
      <w:r w:rsidR="007122DE">
        <w:rPr>
          <w:rFonts w:ascii="Times New Roman" w:hAnsi="Times New Roman" w:cs="Times New Roman"/>
        </w:rPr>
        <w:t>M</w:t>
      </w:r>
      <w:r w:rsidR="002F5A9F">
        <w:rPr>
          <w:rFonts w:ascii="Times New Roman" w:hAnsi="Times New Roman" w:cs="Times New Roman"/>
        </w:rPr>
        <w:t>arketing</w:t>
      </w:r>
      <w:r w:rsidR="007122DE">
        <w:rPr>
          <w:rFonts w:ascii="Times New Roman" w:hAnsi="Times New Roman" w:cs="Times New Roman"/>
        </w:rPr>
        <w:t xml:space="preserve"> Levy</w:t>
      </w:r>
      <w:r w:rsidR="002F5A9F">
        <w:rPr>
          <w:rFonts w:ascii="Times New Roman" w:hAnsi="Times New Roman" w:cs="Times New Roman"/>
        </w:rPr>
        <w:t xml:space="preserve">, </w:t>
      </w:r>
      <w:r w:rsidR="007122DE">
        <w:rPr>
          <w:rFonts w:ascii="Times New Roman" w:hAnsi="Times New Roman" w:cs="Times New Roman"/>
        </w:rPr>
        <w:t xml:space="preserve">the Cattle Council </w:t>
      </w:r>
      <w:r w:rsidR="00564AFC">
        <w:rPr>
          <w:rFonts w:ascii="Times New Roman" w:hAnsi="Times New Roman" w:cs="Times New Roman"/>
        </w:rPr>
        <w:t>p</w:t>
      </w:r>
      <w:r w:rsidR="007122DE">
        <w:rPr>
          <w:rFonts w:ascii="Times New Roman" w:hAnsi="Times New Roman" w:cs="Times New Roman"/>
        </w:rPr>
        <w:t>rop</w:t>
      </w:r>
      <w:r w:rsidR="004A5522">
        <w:rPr>
          <w:rFonts w:ascii="Times New Roman" w:hAnsi="Times New Roman" w:cs="Times New Roman"/>
        </w:rPr>
        <w:t>osed</w:t>
      </w:r>
      <w:r w:rsidR="007122DE">
        <w:rPr>
          <w:rFonts w:ascii="Times New Roman" w:hAnsi="Times New Roman" w:cs="Times New Roman"/>
        </w:rPr>
        <w:t xml:space="preserve"> </w:t>
      </w:r>
      <w:r w:rsidR="002F5A9F">
        <w:rPr>
          <w:rFonts w:ascii="Times New Roman" w:hAnsi="Times New Roman" w:cs="Times New Roman"/>
        </w:rPr>
        <w:t xml:space="preserve">eight SFO </w:t>
      </w:r>
      <w:r w:rsidR="007122DE">
        <w:rPr>
          <w:rFonts w:ascii="Times New Roman" w:hAnsi="Times New Roman" w:cs="Times New Roman"/>
        </w:rPr>
        <w:t>appointed</w:t>
      </w:r>
      <w:r w:rsidR="002F5A9F">
        <w:rPr>
          <w:rFonts w:ascii="Times New Roman" w:hAnsi="Times New Roman" w:cs="Times New Roman"/>
        </w:rPr>
        <w:t xml:space="preserve"> Cattle Council directors </w:t>
      </w:r>
      <w:r w:rsidR="007122DE">
        <w:rPr>
          <w:rFonts w:ascii="Times New Roman" w:hAnsi="Times New Roman" w:cs="Times New Roman"/>
        </w:rPr>
        <w:t>with only</w:t>
      </w:r>
      <w:r w:rsidR="002F5A9F">
        <w:rPr>
          <w:rFonts w:ascii="Times New Roman" w:hAnsi="Times New Roman" w:cs="Times New Roman"/>
        </w:rPr>
        <w:t xml:space="preserve"> four</w:t>
      </w:r>
      <w:r w:rsidR="00564AFC">
        <w:rPr>
          <w:rFonts w:ascii="Times New Roman" w:hAnsi="Times New Roman" w:cs="Times New Roman"/>
        </w:rPr>
        <w:t xml:space="preserve"> directors</w:t>
      </w:r>
      <w:r w:rsidR="007122DE">
        <w:rPr>
          <w:rFonts w:ascii="Times New Roman" w:hAnsi="Times New Roman" w:cs="Times New Roman"/>
        </w:rPr>
        <w:t xml:space="preserve"> being</w:t>
      </w:r>
      <w:r w:rsidR="002F5A9F">
        <w:rPr>
          <w:rFonts w:ascii="Times New Roman" w:hAnsi="Times New Roman" w:cs="Times New Roman"/>
        </w:rPr>
        <w:t xml:space="preserve"> directly elected </w:t>
      </w:r>
      <w:r w:rsidR="007122DE">
        <w:rPr>
          <w:rFonts w:ascii="Times New Roman" w:hAnsi="Times New Roman" w:cs="Times New Roman"/>
        </w:rPr>
        <w:t>by levy payers</w:t>
      </w:r>
      <w:r w:rsidR="004A5522">
        <w:rPr>
          <w:rFonts w:ascii="Times New Roman" w:hAnsi="Times New Roman" w:cs="Times New Roman"/>
        </w:rPr>
        <w:t xml:space="preserve"> with a further grass roots opportunity for involvement through </w:t>
      </w:r>
      <w:r>
        <w:rPr>
          <w:rFonts w:ascii="Times New Roman" w:hAnsi="Times New Roman" w:cs="Times New Roman"/>
        </w:rPr>
        <w:t>a</w:t>
      </w:r>
      <w:r w:rsidR="004A5522">
        <w:rPr>
          <w:rFonts w:ascii="Times New Roman" w:hAnsi="Times New Roman" w:cs="Times New Roman"/>
        </w:rPr>
        <w:t xml:space="preserve"> sub-committee</w:t>
      </w:r>
      <w:r>
        <w:rPr>
          <w:rFonts w:ascii="Times New Roman" w:hAnsi="Times New Roman" w:cs="Times New Roman"/>
        </w:rPr>
        <w:t>s</w:t>
      </w:r>
      <w:r w:rsidR="002F5A9F">
        <w:rPr>
          <w:rFonts w:ascii="Times New Roman" w:hAnsi="Times New Roman" w:cs="Times New Roman"/>
        </w:rPr>
        <w:t>.</w:t>
      </w:r>
    </w:p>
    <w:p w:rsidR="006939FA" w:rsidRDefault="006939FA" w:rsidP="002F5A9F">
      <w:pPr>
        <w:spacing w:after="0" w:line="288" w:lineRule="auto"/>
        <w:jc w:val="both"/>
        <w:rPr>
          <w:rFonts w:ascii="Times New Roman" w:hAnsi="Times New Roman" w:cs="Times New Roman"/>
        </w:rPr>
      </w:pPr>
    </w:p>
    <w:p w:rsidR="002F5A9F" w:rsidRDefault="002F5A9F" w:rsidP="002F5A9F">
      <w:pPr>
        <w:spacing w:after="0" w:line="288" w:lineRule="auto"/>
        <w:jc w:val="both"/>
        <w:rPr>
          <w:rFonts w:ascii="Times New Roman" w:hAnsi="Times New Roman" w:cs="Times New Roman"/>
        </w:rPr>
      </w:pPr>
      <w:r>
        <w:rPr>
          <w:rFonts w:ascii="Times New Roman" w:hAnsi="Times New Roman" w:cs="Times New Roman"/>
        </w:rPr>
        <w:t xml:space="preserve">The Cattle Council </w:t>
      </w:r>
      <w:r w:rsidR="004A5522">
        <w:rPr>
          <w:rFonts w:ascii="Times New Roman" w:hAnsi="Times New Roman" w:cs="Times New Roman"/>
        </w:rPr>
        <w:t>direct election p</w:t>
      </w:r>
      <w:r>
        <w:rPr>
          <w:rFonts w:ascii="Times New Roman" w:hAnsi="Times New Roman" w:cs="Times New Roman"/>
        </w:rPr>
        <w:t>roposal is similar to the</w:t>
      </w:r>
      <w:r w:rsidR="007122DE">
        <w:rPr>
          <w:rFonts w:ascii="Times New Roman" w:hAnsi="Times New Roman" w:cs="Times New Roman"/>
        </w:rPr>
        <w:t xml:space="preserve"> </w:t>
      </w:r>
      <w:r w:rsidR="00EF7E39">
        <w:rPr>
          <w:rFonts w:ascii="Times New Roman" w:hAnsi="Times New Roman" w:cs="Times New Roman"/>
        </w:rPr>
        <w:t>wool i</w:t>
      </w:r>
      <w:r w:rsidR="007122DE">
        <w:rPr>
          <w:rFonts w:ascii="Times New Roman" w:hAnsi="Times New Roman" w:cs="Times New Roman"/>
        </w:rPr>
        <w:t xml:space="preserve">ndustry </w:t>
      </w:r>
      <w:r w:rsidR="00954364">
        <w:rPr>
          <w:rFonts w:ascii="Times New Roman" w:hAnsi="Times New Roman" w:cs="Times New Roman"/>
        </w:rPr>
        <w:t>p</w:t>
      </w:r>
      <w:r w:rsidR="007122DE">
        <w:rPr>
          <w:rFonts w:ascii="Times New Roman" w:hAnsi="Times New Roman" w:cs="Times New Roman"/>
        </w:rPr>
        <w:t xml:space="preserve">eak </w:t>
      </w:r>
      <w:r w:rsidR="00954364">
        <w:rPr>
          <w:rFonts w:ascii="Times New Roman" w:hAnsi="Times New Roman" w:cs="Times New Roman"/>
        </w:rPr>
        <w:t>c</w:t>
      </w:r>
      <w:r w:rsidR="007122DE">
        <w:rPr>
          <w:rFonts w:ascii="Times New Roman" w:hAnsi="Times New Roman" w:cs="Times New Roman"/>
        </w:rPr>
        <w:t xml:space="preserve">ouncil, </w:t>
      </w:r>
      <w:proofErr w:type="spellStart"/>
      <w:r w:rsidR="007122DE">
        <w:rPr>
          <w:rFonts w:ascii="Times New Roman" w:hAnsi="Times New Roman" w:cs="Times New Roman"/>
        </w:rPr>
        <w:t>WoolProducers</w:t>
      </w:r>
      <w:proofErr w:type="spellEnd"/>
      <w:r w:rsidR="007122DE">
        <w:rPr>
          <w:rFonts w:ascii="Times New Roman" w:hAnsi="Times New Roman" w:cs="Times New Roman"/>
        </w:rPr>
        <w:t xml:space="preserve">, </w:t>
      </w:r>
      <w:r>
        <w:rPr>
          <w:rFonts w:ascii="Times New Roman" w:hAnsi="Times New Roman" w:cs="Times New Roman"/>
        </w:rPr>
        <w:t>structure</w:t>
      </w:r>
      <w:r w:rsidR="007122DE">
        <w:rPr>
          <w:rFonts w:ascii="Times New Roman" w:hAnsi="Times New Roman" w:cs="Times New Roman"/>
        </w:rPr>
        <w:t xml:space="preserve"> where</w:t>
      </w:r>
      <w:r>
        <w:rPr>
          <w:rFonts w:ascii="Times New Roman" w:hAnsi="Times New Roman" w:cs="Times New Roman"/>
        </w:rPr>
        <w:t xml:space="preserve"> the majority of the directors are elected </w:t>
      </w:r>
      <w:r w:rsidR="007122DE">
        <w:rPr>
          <w:rFonts w:ascii="Times New Roman" w:hAnsi="Times New Roman" w:cs="Times New Roman"/>
        </w:rPr>
        <w:t>by</w:t>
      </w:r>
      <w:r>
        <w:rPr>
          <w:rFonts w:ascii="Times New Roman" w:hAnsi="Times New Roman" w:cs="Times New Roman"/>
        </w:rPr>
        <w:t xml:space="preserve"> state farmer organisation</w:t>
      </w:r>
      <w:r w:rsidR="007122DE">
        <w:rPr>
          <w:rFonts w:ascii="Times New Roman" w:hAnsi="Times New Roman" w:cs="Times New Roman"/>
        </w:rPr>
        <w:t>s with a minority of</w:t>
      </w:r>
      <w:r>
        <w:rPr>
          <w:rFonts w:ascii="Times New Roman" w:hAnsi="Times New Roman" w:cs="Times New Roman"/>
        </w:rPr>
        <w:t xml:space="preserve"> three members directly elected by </w:t>
      </w:r>
      <w:r w:rsidR="007122DE">
        <w:rPr>
          <w:rFonts w:ascii="Times New Roman" w:hAnsi="Times New Roman" w:cs="Times New Roman"/>
        </w:rPr>
        <w:t>g</w:t>
      </w:r>
      <w:r>
        <w:rPr>
          <w:rFonts w:ascii="Times New Roman" w:hAnsi="Times New Roman" w:cs="Times New Roman"/>
        </w:rPr>
        <w:t xml:space="preserve">rowers Australia </w:t>
      </w:r>
      <w:r w:rsidR="007122DE">
        <w:rPr>
          <w:rFonts w:ascii="Times New Roman" w:hAnsi="Times New Roman" w:cs="Times New Roman"/>
        </w:rPr>
        <w:t>w</w:t>
      </w:r>
      <w:r>
        <w:rPr>
          <w:rFonts w:ascii="Times New Roman" w:hAnsi="Times New Roman" w:cs="Times New Roman"/>
        </w:rPr>
        <w:t>ide.</w:t>
      </w:r>
    </w:p>
    <w:p w:rsidR="002F5A9F" w:rsidRDefault="002F5A9F" w:rsidP="002F5A9F">
      <w:pPr>
        <w:spacing w:after="0" w:line="288" w:lineRule="auto"/>
        <w:jc w:val="both"/>
        <w:rPr>
          <w:rFonts w:ascii="Times New Roman" w:hAnsi="Times New Roman" w:cs="Times New Roman"/>
        </w:rPr>
      </w:pPr>
    </w:p>
    <w:p w:rsidR="007122DE" w:rsidRDefault="002F5A9F" w:rsidP="002F5A9F">
      <w:pPr>
        <w:spacing w:after="0" w:line="288" w:lineRule="auto"/>
        <w:jc w:val="both"/>
        <w:rPr>
          <w:rFonts w:ascii="Times New Roman" w:hAnsi="Times New Roman" w:cs="Times New Roman"/>
        </w:rPr>
      </w:pPr>
      <w:r>
        <w:rPr>
          <w:rFonts w:ascii="Times New Roman" w:hAnsi="Times New Roman" w:cs="Times New Roman"/>
        </w:rPr>
        <w:t>The</w:t>
      </w:r>
      <w:r w:rsidR="007122DE">
        <w:rPr>
          <w:rFonts w:ascii="Times New Roman" w:hAnsi="Times New Roman" w:cs="Times New Roman"/>
        </w:rPr>
        <w:t xml:space="preserve"> key</w:t>
      </w:r>
      <w:r>
        <w:rPr>
          <w:rFonts w:ascii="Times New Roman" w:hAnsi="Times New Roman" w:cs="Times New Roman"/>
        </w:rPr>
        <w:t xml:space="preserve"> difference</w:t>
      </w:r>
      <w:r w:rsidR="007122DE">
        <w:rPr>
          <w:rFonts w:ascii="Times New Roman" w:hAnsi="Times New Roman" w:cs="Times New Roman"/>
        </w:rPr>
        <w:t xml:space="preserve"> between</w:t>
      </w:r>
      <w:r>
        <w:rPr>
          <w:rFonts w:ascii="Times New Roman" w:hAnsi="Times New Roman" w:cs="Times New Roman"/>
        </w:rPr>
        <w:t xml:space="preserve"> the wool industry </w:t>
      </w:r>
      <w:r w:rsidR="007122DE">
        <w:rPr>
          <w:rFonts w:ascii="Times New Roman" w:hAnsi="Times New Roman" w:cs="Times New Roman"/>
        </w:rPr>
        <w:t xml:space="preserve">structure and the current </w:t>
      </w:r>
      <w:r w:rsidR="00954364">
        <w:rPr>
          <w:rFonts w:ascii="Times New Roman" w:hAnsi="Times New Roman" w:cs="Times New Roman"/>
        </w:rPr>
        <w:t>c</w:t>
      </w:r>
      <w:r w:rsidR="007122DE">
        <w:rPr>
          <w:rFonts w:ascii="Times New Roman" w:hAnsi="Times New Roman" w:cs="Times New Roman"/>
        </w:rPr>
        <w:t xml:space="preserve">attle </w:t>
      </w:r>
      <w:r w:rsidR="00954364">
        <w:rPr>
          <w:rFonts w:ascii="Times New Roman" w:hAnsi="Times New Roman" w:cs="Times New Roman"/>
        </w:rPr>
        <w:t>i</w:t>
      </w:r>
      <w:r w:rsidR="007122DE">
        <w:rPr>
          <w:rFonts w:ascii="Times New Roman" w:hAnsi="Times New Roman" w:cs="Times New Roman"/>
        </w:rPr>
        <w:t xml:space="preserve">ndustry </w:t>
      </w:r>
      <w:r w:rsidR="004A5522">
        <w:rPr>
          <w:rFonts w:ascii="Times New Roman" w:hAnsi="Times New Roman" w:cs="Times New Roman"/>
        </w:rPr>
        <w:t>s</w:t>
      </w:r>
      <w:r w:rsidR="007122DE">
        <w:rPr>
          <w:rFonts w:ascii="Times New Roman" w:hAnsi="Times New Roman" w:cs="Times New Roman"/>
        </w:rPr>
        <w:t xml:space="preserve">tructure is that: </w:t>
      </w:r>
    </w:p>
    <w:p w:rsidR="00564AFC" w:rsidRPr="004A5522" w:rsidRDefault="007122DE" w:rsidP="007122DE">
      <w:pPr>
        <w:pStyle w:val="ListParagraph"/>
        <w:numPr>
          <w:ilvl w:val="0"/>
          <w:numId w:val="3"/>
        </w:numPr>
        <w:spacing w:before="240" w:after="0" w:line="288" w:lineRule="auto"/>
        <w:ind w:left="714" w:hanging="357"/>
        <w:contextualSpacing w:val="0"/>
        <w:jc w:val="both"/>
        <w:rPr>
          <w:rFonts w:ascii="Times New Roman" w:hAnsi="Times New Roman" w:cs="Times New Roman"/>
        </w:rPr>
      </w:pPr>
      <w:r w:rsidRPr="004A5522">
        <w:rPr>
          <w:rFonts w:ascii="Times New Roman" w:hAnsi="Times New Roman" w:cs="Times New Roman"/>
        </w:rPr>
        <w:t xml:space="preserve">the </w:t>
      </w:r>
      <w:r w:rsidR="00564AFC" w:rsidRPr="004A5522">
        <w:rPr>
          <w:rFonts w:ascii="Times New Roman" w:hAnsi="Times New Roman" w:cs="Times New Roman"/>
        </w:rPr>
        <w:t xml:space="preserve">directors of the </w:t>
      </w:r>
      <w:r w:rsidRPr="004A5522">
        <w:rPr>
          <w:rFonts w:ascii="Times New Roman" w:hAnsi="Times New Roman" w:cs="Times New Roman"/>
        </w:rPr>
        <w:t>Wool Indust</w:t>
      </w:r>
      <w:r w:rsidR="00FA16B2">
        <w:rPr>
          <w:rFonts w:ascii="Times New Roman" w:hAnsi="Times New Roman" w:cs="Times New Roman"/>
        </w:rPr>
        <w:t>ry'</w:t>
      </w:r>
      <w:r w:rsidRPr="004A5522">
        <w:rPr>
          <w:rFonts w:ascii="Times New Roman" w:hAnsi="Times New Roman" w:cs="Times New Roman"/>
        </w:rPr>
        <w:t xml:space="preserve">s </w:t>
      </w:r>
      <w:r w:rsidR="002F5A9F" w:rsidRPr="004A5522">
        <w:rPr>
          <w:rFonts w:ascii="Times New Roman" w:hAnsi="Times New Roman" w:cs="Times New Roman"/>
        </w:rPr>
        <w:t xml:space="preserve">levy funded equivalent </w:t>
      </w:r>
      <w:r w:rsidRPr="004A5522">
        <w:rPr>
          <w:rFonts w:ascii="Times New Roman" w:hAnsi="Times New Roman" w:cs="Times New Roman"/>
        </w:rPr>
        <w:t>to</w:t>
      </w:r>
      <w:r w:rsidR="002F5A9F" w:rsidRPr="004A5522">
        <w:rPr>
          <w:rFonts w:ascii="Times New Roman" w:hAnsi="Times New Roman" w:cs="Times New Roman"/>
        </w:rPr>
        <w:t xml:space="preserve"> the MLA;</w:t>
      </w:r>
      <w:r w:rsidRPr="004A5522">
        <w:rPr>
          <w:rFonts w:ascii="Times New Roman" w:hAnsi="Times New Roman" w:cs="Times New Roman"/>
        </w:rPr>
        <w:t xml:space="preserve"> </w:t>
      </w:r>
      <w:r w:rsidR="002F5A9F" w:rsidRPr="004A5522">
        <w:rPr>
          <w:rFonts w:ascii="Times New Roman" w:hAnsi="Times New Roman" w:cs="Times New Roman"/>
        </w:rPr>
        <w:t>Australian Wool Innovations Limited ("AWI"), are directly elected by levy payers</w:t>
      </w:r>
      <w:r w:rsidR="00564AFC" w:rsidRPr="004A5522">
        <w:rPr>
          <w:rFonts w:ascii="Times New Roman" w:hAnsi="Times New Roman" w:cs="Times New Roman"/>
        </w:rPr>
        <w:t>;</w:t>
      </w:r>
      <w:r w:rsidR="002F5A9F" w:rsidRPr="004A5522">
        <w:rPr>
          <w:rFonts w:ascii="Times New Roman" w:hAnsi="Times New Roman" w:cs="Times New Roman"/>
        </w:rPr>
        <w:t xml:space="preserve"> and </w:t>
      </w:r>
    </w:p>
    <w:p w:rsidR="002F5A9F" w:rsidRPr="007122DE" w:rsidRDefault="002F5A9F" w:rsidP="007122DE">
      <w:pPr>
        <w:pStyle w:val="ListParagraph"/>
        <w:numPr>
          <w:ilvl w:val="0"/>
          <w:numId w:val="3"/>
        </w:numPr>
        <w:spacing w:before="240" w:after="0" w:line="288" w:lineRule="auto"/>
        <w:ind w:left="714" w:hanging="357"/>
        <w:contextualSpacing w:val="0"/>
        <w:jc w:val="both"/>
        <w:rPr>
          <w:rFonts w:ascii="Times New Roman" w:hAnsi="Times New Roman" w:cs="Times New Roman"/>
        </w:rPr>
      </w:pPr>
      <w:r w:rsidRPr="007122DE">
        <w:rPr>
          <w:rFonts w:ascii="Times New Roman" w:hAnsi="Times New Roman" w:cs="Times New Roman"/>
        </w:rPr>
        <w:t xml:space="preserve">AWI sets and delivers its own policy without reference to </w:t>
      </w:r>
      <w:r w:rsidR="004A5522">
        <w:rPr>
          <w:rFonts w:ascii="Times New Roman" w:hAnsi="Times New Roman" w:cs="Times New Roman"/>
        </w:rPr>
        <w:t xml:space="preserve">the </w:t>
      </w:r>
      <w:proofErr w:type="spellStart"/>
      <w:r w:rsidRPr="007122DE">
        <w:rPr>
          <w:rFonts w:ascii="Times New Roman" w:hAnsi="Times New Roman" w:cs="Times New Roman"/>
        </w:rPr>
        <w:t>WoolProducers</w:t>
      </w:r>
      <w:proofErr w:type="spellEnd"/>
      <w:r w:rsidR="004A5522">
        <w:rPr>
          <w:rFonts w:ascii="Times New Roman" w:hAnsi="Times New Roman" w:cs="Times New Roman"/>
        </w:rPr>
        <w:t xml:space="preserve"> </w:t>
      </w:r>
      <w:r w:rsidR="009E1676">
        <w:rPr>
          <w:rFonts w:ascii="Times New Roman" w:hAnsi="Times New Roman" w:cs="Times New Roman"/>
        </w:rPr>
        <w:t>p</w:t>
      </w:r>
      <w:r w:rsidR="004A5522">
        <w:rPr>
          <w:rFonts w:ascii="Times New Roman" w:hAnsi="Times New Roman" w:cs="Times New Roman"/>
        </w:rPr>
        <w:t xml:space="preserve">eak </w:t>
      </w:r>
      <w:r w:rsidR="009E1676">
        <w:rPr>
          <w:rFonts w:ascii="Times New Roman" w:hAnsi="Times New Roman" w:cs="Times New Roman"/>
        </w:rPr>
        <w:t>c</w:t>
      </w:r>
      <w:r w:rsidR="004A5522">
        <w:rPr>
          <w:rFonts w:ascii="Times New Roman" w:hAnsi="Times New Roman" w:cs="Times New Roman"/>
        </w:rPr>
        <w:t>ouncil</w:t>
      </w:r>
      <w:r w:rsidRPr="007122DE">
        <w:rPr>
          <w:rFonts w:ascii="Times New Roman" w:hAnsi="Times New Roman" w:cs="Times New Roman"/>
        </w:rPr>
        <w:t>.</w:t>
      </w:r>
    </w:p>
    <w:p w:rsidR="002F5A9F" w:rsidRDefault="002F5A9F" w:rsidP="002F5A9F">
      <w:pPr>
        <w:spacing w:after="0" w:line="288" w:lineRule="auto"/>
        <w:jc w:val="both"/>
        <w:rPr>
          <w:rFonts w:ascii="Times New Roman" w:hAnsi="Times New Roman" w:cs="Times New Roman"/>
        </w:rPr>
      </w:pPr>
    </w:p>
    <w:p w:rsidR="00564AFC" w:rsidRDefault="00564AFC">
      <w:pPr>
        <w:rPr>
          <w:rFonts w:ascii="Times New Roman" w:hAnsi="Times New Roman" w:cs="Times New Roman"/>
          <w:b/>
        </w:rPr>
      </w:pPr>
      <w:r>
        <w:rPr>
          <w:rFonts w:ascii="Times New Roman" w:hAnsi="Times New Roman" w:cs="Times New Roman"/>
          <w:b/>
        </w:rPr>
        <w:br w:type="page"/>
      </w:r>
    </w:p>
    <w:p w:rsidR="002F5A9F" w:rsidRPr="002F5A9F" w:rsidRDefault="002F5A9F" w:rsidP="0052111E">
      <w:pPr>
        <w:spacing w:after="0" w:line="240" w:lineRule="auto"/>
        <w:jc w:val="both"/>
        <w:rPr>
          <w:rFonts w:ascii="Times New Roman" w:hAnsi="Times New Roman" w:cs="Times New Roman"/>
          <w:b/>
        </w:rPr>
      </w:pPr>
      <w:r>
        <w:rPr>
          <w:rFonts w:ascii="Times New Roman" w:hAnsi="Times New Roman" w:cs="Times New Roman"/>
          <w:b/>
        </w:rPr>
        <w:lastRenderedPageBreak/>
        <w:t>Clean Sheet of Paper</w:t>
      </w:r>
    </w:p>
    <w:p w:rsidR="002F5A9F" w:rsidRDefault="002F5A9F" w:rsidP="0052111E">
      <w:pPr>
        <w:spacing w:after="0" w:line="240" w:lineRule="auto"/>
        <w:jc w:val="both"/>
        <w:rPr>
          <w:rFonts w:ascii="Times New Roman" w:hAnsi="Times New Roman" w:cs="Times New Roman"/>
        </w:rPr>
      </w:pPr>
    </w:p>
    <w:p w:rsidR="002F5A9F" w:rsidRDefault="002F5A9F" w:rsidP="002F5A9F">
      <w:pPr>
        <w:spacing w:after="0" w:line="288" w:lineRule="auto"/>
        <w:jc w:val="both"/>
        <w:rPr>
          <w:rFonts w:ascii="Times New Roman" w:hAnsi="Times New Roman" w:cs="Times New Roman"/>
        </w:rPr>
      </w:pPr>
      <w:r>
        <w:rPr>
          <w:rFonts w:ascii="Times New Roman" w:hAnsi="Times New Roman" w:cs="Times New Roman"/>
        </w:rPr>
        <w:t xml:space="preserve">The best outcomes from </w:t>
      </w:r>
      <w:r w:rsidR="00417D45">
        <w:rPr>
          <w:rFonts w:ascii="Times New Roman" w:hAnsi="Times New Roman" w:cs="Times New Roman"/>
        </w:rPr>
        <w:t xml:space="preserve">industry </w:t>
      </w:r>
      <w:r>
        <w:rPr>
          <w:rFonts w:ascii="Times New Roman" w:hAnsi="Times New Roman" w:cs="Times New Roman"/>
        </w:rPr>
        <w:t>restructure</w:t>
      </w:r>
      <w:r w:rsidR="00417D45">
        <w:rPr>
          <w:rFonts w:ascii="Times New Roman" w:hAnsi="Times New Roman" w:cs="Times New Roman"/>
        </w:rPr>
        <w:t xml:space="preserve">s are achieved by </w:t>
      </w:r>
      <w:r w:rsidR="004A5522">
        <w:rPr>
          <w:rFonts w:ascii="Times New Roman" w:hAnsi="Times New Roman" w:cs="Times New Roman"/>
        </w:rPr>
        <w:t>taking</w:t>
      </w:r>
      <w:r w:rsidR="00417D45">
        <w:rPr>
          <w:rFonts w:ascii="Times New Roman" w:hAnsi="Times New Roman" w:cs="Times New Roman"/>
        </w:rPr>
        <w:t xml:space="preserve"> </w:t>
      </w:r>
      <w:r>
        <w:rPr>
          <w:rFonts w:ascii="Times New Roman" w:hAnsi="Times New Roman" w:cs="Times New Roman"/>
        </w:rPr>
        <w:t xml:space="preserve">a </w:t>
      </w:r>
      <w:r w:rsidR="003752D2">
        <w:rPr>
          <w:rFonts w:ascii="Times New Roman" w:hAnsi="Times New Roman" w:cs="Times New Roman"/>
        </w:rPr>
        <w:t>clean sheet</w:t>
      </w:r>
      <w:r w:rsidR="00D44A38">
        <w:rPr>
          <w:rFonts w:ascii="Times New Roman" w:hAnsi="Times New Roman" w:cs="Times New Roman"/>
        </w:rPr>
        <w:t xml:space="preserve"> of paper</w:t>
      </w:r>
      <w:r w:rsidR="003752D2">
        <w:rPr>
          <w:rFonts w:ascii="Times New Roman" w:hAnsi="Times New Roman" w:cs="Times New Roman"/>
        </w:rPr>
        <w:t xml:space="preserve"> </w:t>
      </w:r>
      <w:r w:rsidR="00417D45">
        <w:rPr>
          <w:rFonts w:ascii="Times New Roman" w:hAnsi="Times New Roman" w:cs="Times New Roman"/>
        </w:rPr>
        <w:t xml:space="preserve">as </w:t>
      </w:r>
      <w:r w:rsidR="00D44A38">
        <w:rPr>
          <w:rFonts w:ascii="Times New Roman" w:hAnsi="Times New Roman" w:cs="Times New Roman"/>
        </w:rPr>
        <w:t>a</w:t>
      </w:r>
      <w:r w:rsidR="00417D45">
        <w:rPr>
          <w:rFonts w:ascii="Times New Roman" w:hAnsi="Times New Roman" w:cs="Times New Roman"/>
        </w:rPr>
        <w:t xml:space="preserve"> starting point </w:t>
      </w:r>
      <w:r w:rsidR="003752D2">
        <w:rPr>
          <w:rFonts w:ascii="Times New Roman" w:hAnsi="Times New Roman" w:cs="Times New Roman"/>
        </w:rPr>
        <w:t>rather than attempt</w:t>
      </w:r>
      <w:r w:rsidR="00417D45">
        <w:rPr>
          <w:rFonts w:ascii="Times New Roman" w:hAnsi="Times New Roman" w:cs="Times New Roman"/>
        </w:rPr>
        <w:t>ing</w:t>
      </w:r>
      <w:r w:rsidR="003752D2">
        <w:rPr>
          <w:rFonts w:ascii="Times New Roman" w:hAnsi="Times New Roman" w:cs="Times New Roman"/>
        </w:rPr>
        <w:t xml:space="preserve"> to </w:t>
      </w:r>
      <w:r w:rsidR="00417D45">
        <w:rPr>
          <w:rFonts w:ascii="Times New Roman" w:hAnsi="Times New Roman" w:cs="Times New Roman"/>
        </w:rPr>
        <w:t>"</w:t>
      </w:r>
      <w:r w:rsidR="003752D2">
        <w:rPr>
          <w:rFonts w:ascii="Times New Roman" w:hAnsi="Times New Roman" w:cs="Times New Roman"/>
        </w:rPr>
        <w:t>bandage over the cracks</w:t>
      </w:r>
      <w:r w:rsidR="00417D45">
        <w:rPr>
          <w:rFonts w:ascii="Times New Roman" w:hAnsi="Times New Roman" w:cs="Times New Roman"/>
        </w:rPr>
        <w:t>" by</w:t>
      </w:r>
      <w:r w:rsidR="003752D2">
        <w:rPr>
          <w:rFonts w:ascii="Times New Roman" w:hAnsi="Times New Roman" w:cs="Times New Roman"/>
        </w:rPr>
        <w:t xml:space="preserve"> reform</w:t>
      </w:r>
      <w:r w:rsidR="00417D45">
        <w:rPr>
          <w:rFonts w:ascii="Times New Roman" w:hAnsi="Times New Roman" w:cs="Times New Roman"/>
        </w:rPr>
        <w:t>ing</w:t>
      </w:r>
      <w:r w:rsidR="003752D2">
        <w:rPr>
          <w:rFonts w:ascii="Times New Roman" w:hAnsi="Times New Roman" w:cs="Times New Roman"/>
        </w:rPr>
        <w:t xml:space="preserve"> the previous structures.</w:t>
      </w:r>
    </w:p>
    <w:p w:rsidR="003752D2" w:rsidRDefault="003752D2" w:rsidP="002F5A9F">
      <w:pPr>
        <w:spacing w:after="0" w:line="288" w:lineRule="auto"/>
        <w:jc w:val="both"/>
        <w:rPr>
          <w:rFonts w:ascii="Times New Roman" w:hAnsi="Times New Roman" w:cs="Times New Roman"/>
        </w:rPr>
      </w:pPr>
    </w:p>
    <w:p w:rsidR="003752D2" w:rsidRDefault="00A85C75" w:rsidP="002F5A9F">
      <w:pPr>
        <w:spacing w:after="0" w:line="288" w:lineRule="auto"/>
        <w:jc w:val="both"/>
        <w:rPr>
          <w:rFonts w:ascii="Times New Roman" w:hAnsi="Times New Roman" w:cs="Times New Roman"/>
        </w:rPr>
      </w:pPr>
      <w:r>
        <w:rPr>
          <w:rFonts w:ascii="Times New Roman" w:hAnsi="Times New Roman" w:cs="Times New Roman"/>
        </w:rPr>
        <w:t>A</w:t>
      </w:r>
      <w:r w:rsidR="00411309">
        <w:rPr>
          <w:rFonts w:ascii="Times New Roman" w:hAnsi="Times New Roman" w:cs="Times New Roman"/>
        </w:rPr>
        <w:t xml:space="preserve">s the Cattle Council says, </w:t>
      </w:r>
      <w:r>
        <w:rPr>
          <w:rFonts w:ascii="Times New Roman" w:hAnsi="Times New Roman" w:cs="Times New Roman"/>
        </w:rPr>
        <w:t>it</w:t>
      </w:r>
      <w:r w:rsidR="00411309">
        <w:rPr>
          <w:rFonts w:ascii="Times New Roman" w:hAnsi="Times New Roman" w:cs="Times New Roman"/>
        </w:rPr>
        <w:t xml:space="preserve"> came into existence in 19</w:t>
      </w:r>
      <w:r w:rsidR="0028296E">
        <w:rPr>
          <w:rFonts w:ascii="Times New Roman" w:hAnsi="Times New Roman" w:cs="Times New Roman"/>
        </w:rPr>
        <w:t>7</w:t>
      </w:r>
      <w:r w:rsidR="00411309">
        <w:rPr>
          <w:rFonts w:ascii="Times New Roman" w:hAnsi="Times New Roman" w:cs="Times New Roman"/>
        </w:rPr>
        <w:t>9</w:t>
      </w:r>
      <w:r>
        <w:rPr>
          <w:rFonts w:ascii="Times New Roman" w:hAnsi="Times New Roman" w:cs="Times New Roman"/>
        </w:rPr>
        <w:t xml:space="preserve"> as</w:t>
      </w:r>
      <w:r w:rsidR="00411309">
        <w:rPr>
          <w:rFonts w:ascii="Times New Roman" w:hAnsi="Times New Roman" w:cs="Times New Roman"/>
        </w:rPr>
        <w:t xml:space="preserve"> part of a move towards a national voice through the National Farmers Federation ("NFF") to allow </w:t>
      </w:r>
      <w:r w:rsidR="00D44A38">
        <w:rPr>
          <w:rFonts w:ascii="Times New Roman" w:hAnsi="Times New Roman" w:cs="Times New Roman"/>
        </w:rPr>
        <w:t>rural industries</w:t>
      </w:r>
      <w:r>
        <w:rPr>
          <w:rFonts w:ascii="Times New Roman" w:hAnsi="Times New Roman" w:cs="Times New Roman"/>
        </w:rPr>
        <w:t xml:space="preserve"> </w:t>
      </w:r>
      <w:r w:rsidR="00411309">
        <w:rPr>
          <w:rFonts w:ascii="Times New Roman" w:hAnsi="Times New Roman" w:cs="Times New Roman"/>
        </w:rPr>
        <w:t>"</w:t>
      </w:r>
      <w:r w:rsidR="00411309" w:rsidRPr="00954364">
        <w:rPr>
          <w:rFonts w:ascii="Times New Roman" w:hAnsi="Times New Roman" w:cs="Times New Roman"/>
        </w:rPr>
        <w:t>to speak with one</w:t>
      </w:r>
      <w:r w:rsidR="00411309" w:rsidRPr="00411309">
        <w:rPr>
          <w:rFonts w:ascii="Times New Roman" w:hAnsi="Times New Roman" w:cs="Times New Roman"/>
          <w:i/>
        </w:rPr>
        <w:t xml:space="preserve"> </w:t>
      </w:r>
      <w:r w:rsidR="00411309" w:rsidRPr="00954364">
        <w:rPr>
          <w:rFonts w:ascii="Times New Roman" w:hAnsi="Times New Roman" w:cs="Times New Roman"/>
        </w:rPr>
        <w:t>voice</w:t>
      </w:r>
      <w:r w:rsidR="00411309">
        <w:rPr>
          <w:rFonts w:ascii="Times New Roman" w:hAnsi="Times New Roman" w:cs="Times New Roman"/>
          <w:i/>
        </w:rPr>
        <w:t>"</w:t>
      </w:r>
      <w:r w:rsidR="00411309">
        <w:rPr>
          <w:rFonts w:ascii="Times New Roman" w:hAnsi="Times New Roman" w:cs="Times New Roman"/>
        </w:rPr>
        <w:t xml:space="preserve">.  </w:t>
      </w:r>
    </w:p>
    <w:p w:rsidR="002F5A9F" w:rsidRDefault="002F5A9F" w:rsidP="002F5A9F">
      <w:pPr>
        <w:spacing w:after="0" w:line="288" w:lineRule="auto"/>
        <w:jc w:val="both"/>
        <w:rPr>
          <w:rFonts w:ascii="Times New Roman" w:hAnsi="Times New Roman" w:cs="Times New Roman"/>
        </w:rPr>
      </w:pPr>
    </w:p>
    <w:p w:rsidR="002F5A9F" w:rsidRDefault="00411309" w:rsidP="002F5A9F">
      <w:pPr>
        <w:spacing w:after="0" w:line="288" w:lineRule="auto"/>
        <w:jc w:val="both"/>
        <w:rPr>
          <w:rFonts w:ascii="Times New Roman" w:hAnsi="Times New Roman" w:cs="Times New Roman"/>
        </w:rPr>
      </w:pPr>
      <w:r>
        <w:rPr>
          <w:rFonts w:ascii="Times New Roman" w:hAnsi="Times New Roman" w:cs="Times New Roman"/>
        </w:rPr>
        <w:t xml:space="preserve">Peak Councils </w:t>
      </w:r>
      <w:r w:rsidR="00A85C75">
        <w:rPr>
          <w:rFonts w:ascii="Times New Roman" w:hAnsi="Times New Roman" w:cs="Times New Roman"/>
        </w:rPr>
        <w:t xml:space="preserve">which </w:t>
      </w:r>
      <w:r>
        <w:rPr>
          <w:rFonts w:ascii="Times New Roman" w:hAnsi="Times New Roman" w:cs="Times New Roman"/>
        </w:rPr>
        <w:t xml:space="preserve">came into existence </w:t>
      </w:r>
      <w:r w:rsidR="00D44A38">
        <w:rPr>
          <w:rFonts w:ascii="Times New Roman" w:hAnsi="Times New Roman" w:cs="Times New Roman"/>
        </w:rPr>
        <w:t xml:space="preserve">during </w:t>
      </w:r>
      <w:r w:rsidR="0028296E">
        <w:rPr>
          <w:rFonts w:ascii="Times New Roman" w:hAnsi="Times New Roman" w:cs="Times New Roman"/>
        </w:rPr>
        <w:t xml:space="preserve">the </w:t>
      </w:r>
      <w:r>
        <w:rPr>
          <w:rFonts w:ascii="Times New Roman" w:hAnsi="Times New Roman" w:cs="Times New Roman"/>
        </w:rPr>
        <w:t xml:space="preserve">last twenty odd years </w:t>
      </w:r>
      <w:r w:rsidR="00A85C75">
        <w:rPr>
          <w:rFonts w:ascii="Times New Roman" w:hAnsi="Times New Roman" w:cs="Times New Roman"/>
        </w:rPr>
        <w:t>such</w:t>
      </w:r>
      <w:r>
        <w:rPr>
          <w:rFonts w:ascii="Times New Roman" w:hAnsi="Times New Roman" w:cs="Times New Roman"/>
        </w:rPr>
        <w:t xml:space="preserve"> as</w:t>
      </w:r>
      <w:r w:rsidR="00A85C75">
        <w:rPr>
          <w:rFonts w:ascii="Times New Roman" w:hAnsi="Times New Roman" w:cs="Times New Roman"/>
        </w:rPr>
        <w:t xml:space="preserve"> the</w:t>
      </w:r>
      <w:r>
        <w:rPr>
          <w:rFonts w:ascii="Times New Roman" w:hAnsi="Times New Roman" w:cs="Times New Roman"/>
        </w:rPr>
        <w:t xml:space="preserve"> Australian Lot Feeders Association ("ALFA") </w:t>
      </w:r>
      <w:r w:rsidR="00A85C75">
        <w:rPr>
          <w:rFonts w:ascii="Times New Roman" w:hAnsi="Times New Roman" w:cs="Times New Roman"/>
        </w:rPr>
        <w:t xml:space="preserve">have </w:t>
      </w:r>
      <w:r>
        <w:rPr>
          <w:rFonts w:ascii="Times New Roman" w:hAnsi="Times New Roman" w:cs="Times New Roman"/>
        </w:rPr>
        <w:t xml:space="preserve">bypassed the </w:t>
      </w:r>
      <w:r w:rsidR="00A85C75">
        <w:rPr>
          <w:rFonts w:ascii="Times New Roman" w:hAnsi="Times New Roman" w:cs="Times New Roman"/>
        </w:rPr>
        <w:t>S</w:t>
      </w:r>
      <w:r>
        <w:rPr>
          <w:rFonts w:ascii="Times New Roman" w:hAnsi="Times New Roman" w:cs="Times New Roman"/>
        </w:rPr>
        <w:t>F</w:t>
      </w:r>
      <w:r w:rsidR="00A85C75">
        <w:rPr>
          <w:rFonts w:ascii="Times New Roman" w:hAnsi="Times New Roman" w:cs="Times New Roman"/>
        </w:rPr>
        <w:t>O o</w:t>
      </w:r>
      <w:r>
        <w:rPr>
          <w:rFonts w:ascii="Times New Roman" w:hAnsi="Times New Roman" w:cs="Times New Roman"/>
        </w:rPr>
        <w:t>rganisations as</w:t>
      </w:r>
      <w:r w:rsidR="00A85C75">
        <w:rPr>
          <w:rFonts w:ascii="Times New Roman" w:hAnsi="Times New Roman" w:cs="Times New Roman"/>
        </w:rPr>
        <w:t xml:space="preserve"> their base and as</w:t>
      </w:r>
      <w:r>
        <w:rPr>
          <w:rFonts w:ascii="Times New Roman" w:hAnsi="Times New Roman" w:cs="Times New Roman"/>
        </w:rPr>
        <w:t xml:space="preserve"> ALFA sa</w:t>
      </w:r>
      <w:r w:rsidR="00D44A38">
        <w:rPr>
          <w:rFonts w:ascii="Times New Roman" w:hAnsi="Times New Roman" w:cs="Times New Roman"/>
        </w:rPr>
        <w:t>ys</w:t>
      </w:r>
      <w:r w:rsidR="00FA16B2">
        <w:rPr>
          <w:rFonts w:ascii="Times New Roman" w:hAnsi="Times New Roman" w:cs="Times New Roman"/>
        </w:rPr>
        <w:t xml:space="preserve"> it</w:t>
      </w:r>
      <w:r w:rsidR="00D44A38">
        <w:rPr>
          <w:rFonts w:ascii="Times New Roman" w:hAnsi="Times New Roman" w:cs="Times New Roman"/>
        </w:rPr>
        <w:t>,</w:t>
      </w:r>
      <w:r>
        <w:rPr>
          <w:rFonts w:ascii="Times New Roman" w:hAnsi="Times New Roman" w:cs="Times New Roman"/>
        </w:rPr>
        <w:t xml:space="preserve"> "</w:t>
      </w:r>
      <w:r w:rsidR="00954364" w:rsidRPr="00954364">
        <w:rPr>
          <w:rFonts w:ascii="Times New Roman" w:hAnsi="Times New Roman" w:cs="Times New Roman"/>
        </w:rPr>
        <w:t>d</w:t>
      </w:r>
      <w:r w:rsidRPr="00954364">
        <w:rPr>
          <w:rFonts w:ascii="Times New Roman" w:hAnsi="Times New Roman" w:cs="Times New Roman"/>
        </w:rPr>
        <w:t>irectly</w:t>
      </w:r>
      <w:r>
        <w:rPr>
          <w:rFonts w:ascii="Times New Roman" w:hAnsi="Times New Roman" w:cs="Times New Roman"/>
          <w:i/>
        </w:rPr>
        <w:t xml:space="preserve"> </w:t>
      </w:r>
      <w:r w:rsidRPr="00954364">
        <w:rPr>
          <w:rFonts w:ascii="Times New Roman" w:hAnsi="Times New Roman" w:cs="Times New Roman"/>
        </w:rPr>
        <w:t>represents its members and does not have state branches or a hierarchical structure, ALFA membership is a cost effective way to participate in the industry</w:t>
      </w:r>
      <w:r>
        <w:rPr>
          <w:rFonts w:ascii="Times New Roman" w:hAnsi="Times New Roman" w:cs="Times New Roman"/>
          <w:i/>
        </w:rPr>
        <w:t>"</w:t>
      </w:r>
      <w:r w:rsidRPr="00411309">
        <w:rPr>
          <w:rFonts w:ascii="Times New Roman" w:hAnsi="Times New Roman" w:cs="Times New Roman"/>
          <w:i/>
        </w:rPr>
        <w:t>.</w:t>
      </w:r>
      <w:r>
        <w:rPr>
          <w:rFonts w:ascii="Times New Roman" w:hAnsi="Times New Roman" w:cs="Times New Roman"/>
        </w:rPr>
        <w:t xml:space="preserve">  </w:t>
      </w:r>
    </w:p>
    <w:p w:rsidR="00FA16B2" w:rsidRDefault="00FA16B2" w:rsidP="002F5A9F">
      <w:pPr>
        <w:spacing w:after="0" w:line="288" w:lineRule="auto"/>
        <w:jc w:val="both"/>
        <w:rPr>
          <w:rFonts w:ascii="Times New Roman" w:hAnsi="Times New Roman" w:cs="Times New Roman"/>
        </w:rPr>
      </w:pPr>
    </w:p>
    <w:p w:rsidR="00FA16B2" w:rsidRPr="00411309" w:rsidRDefault="00FA16B2" w:rsidP="002F5A9F">
      <w:pPr>
        <w:spacing w:after="0" w:line="288" w:lineRule="auto"/>
        <w:jc w:val="both"/>
        <w:rPr>
          <w:rFonts w:ascii="Times New Roman" w:hAnsi="Times New Roman" w:cs="Times New Roman"/>
        </w:rPr>
      </w:pPr>
      <w:r>
        <w:rPr>
          <w:rFonts w:ascii="Times New Roman" w:hAnsi="Times New Roman" w:cs="Times New Roman"/>
        </w:rPr>
        <w:t>The Cattle Council's rational</w:t>
      </w:r>
      <w:r w:rsidR="00954364">
        <w:rPr>
          <w:rFonts w:ascii="Times New Roman" w:hAnsi="Times New Roman" w:cs="Times New Roman"/>
        </w:rPr>
        <w:t>e</w:t>
      </w:r>
      <w:r>
        <w:rPr>
          <w:rFonts w:ascii="Times New Roman" w:hAnsi="Times New Roman" w:cs="Times New Roman"/>
        </w:rPr>
        <w:t xml:space="preserve"> </w:t>
      </w:r>
      <w:r w:rsidR="00B70F0F">
        <w:rPr>
          <w:rFonts w:ascii="Times New Roman" w:hAnsi="Times New Roman" w:cs="Times New Roman"/>
        </w:rPr>
        <w:t>for</w:t>
      </w:r>
      <w:r>
        <w:rPr>
          <w:rFonts w:ascii="Times New Roman" w:hAnsi="Times New Roman" w:cs="Times New Roman"/>
        </w:rPr>
        <w:t xml:space="preserve"> </w:t>
      </w:r>
      <w:r w:rsidR="00B70F0F">
        <w:rPr>
          <w:rFonts w:ascii="Times New Roman" w:hAnsi="Times New Roman" w:cs="Times New Roman"/>
        </w:rPr>
        <w:t>a</w:t>
      </w:r>
      <w:r>
        <w:rPr>
          <w:rFonts w:ascii="Times New Roman" w:hAnsi="Times New Roman" w:cs="Times New Roman"/>
        </w:rPr>
        <w:t xml:space="preserve"> limited direct election structure</w:t>
      </w:r>
      <w:r w:rsidR="00B70F0F">
        <w:rPr>
          <w:rFonts w:ascii="Times New Roman" w:hAnsi="Times New Roman" w:cs="Times New Roman"/>
        </w:rPr>
        <w:t xml:space="preserve"> </w:t>
      </w:r>
      <w:r w:rsidR="00B70F0F" w:rsidRPr="00B70F0F">
        <w:rPr>
          <w:rFonts w:ascii="Times New Roman" w:hAnsi="Times New Roman" w:cs="Times New Roman"/>
        </w:rPr>
        <w:t>that</w:t>
      </w:r>
      <w:r>
        <w:rPr>
          <w:rFonts w:ascii="Times New Roman" w:hAnsi="Times New Roman" w:cs="Times New Roman"/>
        </w:rPr>
        <w:t xml:space="preserve"> "</w:t>
      </w:r>
      <w:r w:rsidRPr="00954364">
        <w:rPr>
          <w:rFonts w:ascii="Times New Roman" w:hAnsi="Times New Roman" w:cs="Times New Roman"/>
        </w:rPr>
        <w:t>SFO's have been the mainstay of national organisations like the Cattle Council since their inception in 1979, hence they must retain the primary role in this organisation into the future</w:t>
      </w:r>
      <w:r>
        <w:rPr>
          <w:rFonts w:ascii="Times New Roman" w:hAnsi="Times New Roman" w:cs="Times New Roman"/>
          <w:i/>
        </w:rPr>
        <w:t>"</w:t>
      </w:r>
      <w:r w:rsidRPr="00FA16B2">
        <w:rPr>
          <w:rFonts w:ascii="Times New Roman" w:hAnsi="Times New Roman" w:cs="Times New Roman"/>
        </w:rPr>
        <w:t xml:space="preserve"> is in logical</w:t>
      </w:r>
      <w:r>
        <w:rPr>
          <w:rFonts w:ascii="Times New Roman" w:hAnsi="Times New Roman" w:cs="Times New Roman"/>
          <w:i/>
        </w:rPr>
        <w:t xml:space="preserve"> </w:t>
      </w:r>
      <w:r w:rsidR="00E5370A">
        <w:rPr>
          <w:rFonts w:ascii="Times New Roman" w:hAnsi="Times New Roman" w:cs="Times New Roman"/>
        </w:rPr>
        <w:t xml:space="preserve">terms a </w:t>
      </w:r>
      <w:r w:rsidR="00E5370A" w:rsidRPr="00E5370A">
        <w:rPr>
          <w:rFonts w:ascii="Times New Roman" w:hAnsi="Times New Roman" w:cs="Times New Roman"/>
          <w:i/>
        </w:rPr>
        <w:t xml:space="preserve">non </w:t>
      </w:r>
      <w:proofErr w:type="spellStart"/>
      <w:r w:rsidR="00E5370A" w:rsidRPr="00E5370A">
        <w:rPr>
          <w:rFonts w:ascii="Times New Roman" w:hAnsi="Times New Roman" w:cs="Times New Roman"/>
          <w:i/>
        </w:rPr>
        <w:t>sequitor</w:t>
      </w:r>
      <w:proofErr w:type="spellEnd"/>
      <w:r w:rsidR="00B70F0F">
        <w:rPr>
          <w:rFonts w:ascii="Times New Roman" w:hAnsi="Times New Roman" w:cs="Times New Roman"/>
          <w:i/>
        </w:rPr>
        <w:t>.</w:t>
      </w:r>
      <w:r w:rsidR="00E5370A">
        <w:rPr>
          <w:rFonts w:ascii="Times New Roman" w:hAnsi="Times New Roman" w:cs="Times New Roman"/>
        </w:rPr>
        <w:t xml:space="preserve"> </w:t>
      </w:r>
      <w:r w:rsidR="00AF4F6F">
        <w:rPr>
          <w:rFonts w:ascii="Times New Roman" w:hAnsi="Times New Roman" w:cs="Times New Roman"/>
        </w:rPr>
        <w:t xml:space="preserve"> </w:t>
      </w:r>
      <w:r w:rsidR="00B70F0F">
        <w:rPr>
          <w:rFonts w:ascii="Times New Roman" w:hAnsi="Times New Roman" w:cs="Times New Roman"/>
        </w:rPr>
        <w:t>T</w:t>
      </w:r>
      <w:r w:rsidR="00E5370A">
        <w:rPr>
          <w:rFonts w:ascii="Times New Roman" w:hAnsi="Times New Roman" w:cs="Times New Roman"/>
        </w:rPr>
        <w:t xml:space="preserve">he conclusion it is not supported by the premise.  A conclusion which is based upon </w:t>
      </w:r>
      <w:r w:rsidR="00B70F0F">
        <w:rPr>
          <w:rFonts w:ascii="Times New Roman" w:hAnsi="Times New Roman" w:cs="Times New Roman"/>
        </w:rPr>
        <w:t>history, doesn't</w:t>
      </w:r>
      <w:r w:rsidR="00E5370A">
        <w:rPr>
          <w:rFonts w:ascii="Times New Roman" w:hAnsi="Times New Roman" w:cs="Times New Roman"/>
        </w:rPr>
        <w:t xml:space="preserve"> </w:t>
      </w:r>
      <w:r w:rsidR="00B70F0F">
        <w:rPr>
          <w:rFonts w:ascii="Times New Roman" w:hAnsi="Times New Roman" w:cs="Times New Roman"/>
        </w:rPr>
        <w:t>properly</w:t>
      </w:r>
      <w:r w:rsidR="00E5370A">
        <w:rPr>
          <w:rFonts w:ascii="Times New Roman" w:hAnsi="Times New Roman" w:cs="Times New Roman"/>
        </w:rPr>
        <w:t xml:space="preserve"> address the functional issue</w:t>
      </w:r>
      <w:r w:rsidR="00B70F0F">
        <w:rPr>
          <w:rFonts w:ascii="Times New Roman" w:hAnsi="Times New Roman" w:cs="Times New Roman"/>
        </w:rPr>
        <w:t>s</w:t>
      </w:r>
      <w:r w:rsidR="00E5370A">
        <w:rPr>
          <w:rFonts w:ascii="Times New Roman" w:hAnsi="Times New Roman" w:cs="Times New Roman"/>
        </w:rPr>
        <w:t xml:space="preserve"> facing the </w:t>
      </w:r>
      <w:r w:rsidR="00B70F0F">
        <w:rPr>
          <w:rFonts w:ascii="Times New Roman" w:hAnsi="Times New Roman" w:cs="Times New Roman"/>
        </w:rPr>
        <w:t>MLA and Cattle Council and/or fully recognise</w:t>
      </w:r>
      <w:r w:rsidR="00EE20B7">
        <w:rPr>
          <w:rFonts w:ascii="Times New Roman" w:hAnsi="Times New Roman" w:cs="Times New Roman"/>
        </w:rPr>
        <w:t xml:space="preserve"> the</w:t>
      </w:r>
      <w:r w:rsidR="00B70F0F">
        <w:rPr>
          <w:rFonts w:ascii="Times New Roman" w:hAnsi="Times New Roman" w:cs="Times New Roman"/>
        </w:rPr>
        <w:t xml:space="preserve"> requirement that a levy funded representative body should be truly representative of its levy payers</w:t>
      </w:r>
      <w:r w:rsidR="00E5370A">
        <w:rPr>
          <w:rFonts w:ascii="Times New Roman" w:hAnsi="Times New Roman" w:cs="Times New Roman"/>
        </w:rPr>
        <w:t>.</w:t>
      </w:r>
    </w:p>
    <w:p w:rsidR="006939FA" w:rsidRDefault="006939FA" w:rsidP="002F5A9F">
      <w:pPr>
        <w:spacing w:after="0" w:line="288" w:lineRule="auto"/>
        <w:jc w:val="both"/>
        <w:rPr>
          <w:rFonts w:ascii="Times New Roman" w:hAnsi="Times New Roman" w:cs="Times New Roman"/>
        </w:rPr>
      </w:pPr>
    </w:p>
    <w:p w:rsidR="00411309" w:rsidRPr="00411309" w:rsidRDefault="00411309" w:rsidP="0052111E">
      <w:pPr>
        <w:spacing w:after="0" w:line="240" w:lineRule="auto"/>
        <w:jc w:val="both"/>
        <w:rPr>
          <w:rFonts w:ascii="Times New Roman" w:hAnsi="Times New Roman" w:cs="Times New Roman"/>
          <w:b/>
        </w:rPr>
      </w:pPr>
      <w:r>
        <w:rPr>
          <w:rFonts w:ascii="Times New Roman" w:hAnsi="Times New Roman" w:cs="Times New Roman"/>
          <w:b/>
        </w:rPr>
        <w:t xml:space="preserve">A Single </w:t>
      </w:r>
      <w:r w:rsidR="00D44A38">
        <w:rPr>
          <w:rFonts w:ascii="Times New Roman" w:hAnsi="Times New Roman" w:cs="Times New Roman"/>
          <w:b/>
        </w:rPr>
        <w:t>Roof</w:t>
      </w:r>
      <w:r>
        <w:rPr>
          <w:rFonts w:ascii="Times New Roman" w:hAnsi="Times New Roman" w:cs="Times New Roman"/>
          <w:b/>
        </w:rPr>
        <w:t xml:space="preserve"> Solution</w:t>
      </w:r>
    </w:p>
    <w:p w:rsidR="00411309" w:rsidRDefault="00411309" w:rsidP="0052111E">
      <w:pPr>
        <w:spacing w:after="0" w:line="240" w:lineRule="auto"/>
        <w:jc w:val="both"/>
        <w:rPr>
          <w:rFonts w:ascii="Times New Roman" w:hAnsi="Times New Roman" w:cs="Times New Roman"/>
        </w:rPr>
      </w:pPr>
    </w:p>
    <w:p w:rsidR="00A85C75" w:rsidRDefault="00411309" w:rsidP="002F5A9F">
      <w:pPr>
        <w:spacing w:after="0" w:line="288" w:lineRule="auto"/>
        <w:jc w:val="both"/>
        <w:rPr>
          <w:rFonts w:ascii="Times New Roman" w:hAnsi="Times New Roman" w:cs="Times New Roman"/>
        </w:rPr>
      </w:pPr>
      <w:r>
        <w:rPr>
          <w:rFonts w:ascii="Times New Roman" w:hAnsi="Times New Roman" w:cs="Times New Roman"/>
        </w:rPr>
        <w:t>Rather than a half</w:t>
      </w:r>
      <w:r w:rsidR="00A85C75">
        <w:rPr>
          <w:rFonts w:ascii="Times New Roman" w:hAnsi="Times New Roman" w:cs="Times New Roman"/>
        </w:rPr>
        <w:t xml:space="preserve"> </w:t>
      </w:r>
      <w:r>
        <w:rPr>
          <w:rFonts w:ascii="Times New Roman" w:hAnsi="Times New Roman" w:cs="Times New Roman"/>
        </w:rPr>
        <w:t xml:space="preserve">way house, </w:t>
      </w:r>
      <w:r w:rsidR="00A85C75">
        <w:rPr>
          <w:rFonts w:ascii="Times New Roman" w:hAnsi="Times New Roman" w:cs="Times New Roman"/>
        </w:rPr>
        <w:t xml:space="preserve">the </w:t>
      </w:r>
      <w:r w:rsidR="00954364">
        <w:rPr>
          <w:rFonts w:ascii="Times New Roman" w:hAnsi="Times New Roman" w:cs="Times New Roman"/>
        </w:rPr>
        <w:t>c</w:t>
      </w:r>
      <w:r w:rsidR="00A85C75">
        <w:rPr>
          <w:rFonts w:ascii="Times New Roman" w:hAnsi="Times New Roman" w:cs="Times New Roman"/>
        </w:rPr>
        <w:t xml:space="preserve">attle </w:t>
      </w:r>
      <w:r w:rsidR="00954364">
        <w:rPr>
          <w:rFonts w:ascii="Times New Roman" w:hAnsi="Times New Roman" w:cs="Times New Roman"/>
        </w:rPr>
        <w:t>i</w:t>
      </w:r>
      <w:r w:rsidR="00A85C75">
        <w:rPr>
          <w:rFonts w:ascii="Times New Roman" w:hAnsi="Times New Roman" w:cs="Times New Roman"/>
        </w:rPr>
        <w:t xml:space="preserve">ndustry </w:t>
      </w:r>
      <w:r>
        <w:rPr>
          <w:rFonts w:ascii="Times New Roman" w:hAnsi="Times New Roman" w:cs="Times New Roman"/>
        </w:rPr>
        <w:t xml:space="preserve">should consider putting </w:t>
      </w:r>
      <w:r w:rsidR="00A85C75">
        <w:rPr>
          <w:rFonts w:ascii="Times New Roman" w:hAnsi="Times New Roman" w:cs="Times New Roman"/>
        </w:rPr>
        <w:t>its</w:t>
      </w:r>
      <w:r>
        <w:rPr>
          <w:rFonts w:ascii="Times New Roman" w:hAnsi="Times New Roman" w:cs="Times New Roman"/>
        </w:rPr>
        <w:t xml:space="preserve"> </w:t>
      </w:r>
      <w:r w:rsidRPr="00A85C75">
        <w:rPr>
          <w:rFonts w:ascii="Times New Roman" w:hAnsi="Times New Roman" w:cs="Times New Roman"/>
          <w:i/>
        </w:rPr>
        <w:t xml:space="preserve">policy setting </w:t>
      </w:r>
      <w:r w:rsidRPr="00D44A38">
        <w:rPr>
          <w:rFonts w:ascii="Times New Roman" w:hAnsi="Times New Roman" w:cs="Times New Roman"/>
        </w:rPr>
        <w:t>and</w:t>
      </w:r>
      <w:r w:rsidRPr="00A85C75">
        <w:rPr>
          <w:rFonts w:ascii="Times New Roman" w:hAnsi="Times New Roman" w:cs="Times New Roman"/>
          <w:i/>
        </w:rPr>
        <w:t xml:space="preserve"> policy delivery</w:t>
      </w:r>
      <w:r>
        <w:rPr>
          <w:rFonts w:ascii="Times New Roman" w:hAnsi="Times New Roman" w:cs="Times New Roman"/>
        </w:rPr>
        <w:t xml:space="preserve"> </w:t>
      </w:r>
      <w:r w:rsidRPr="00954364">
        <w:rPr>
          <w:rFonts w:ascii="Times New Roman" w:hAnsi="Times New Roman" w:cs="Times New Roman"/>
        </w:rPr>
        <w:t>arms</w:t>
      </w:r>
      <w:r>
        <w:rPr>
          <w:rFonts w:ascii="Times New Roman" w:hAnsi="Times New Roman" w:cs="Times New Roman"/>
        </w:rPr>
        <w:t xml:space="preserve"> all under the one roof with a directly elected Cattle Council Corporation receiving all levies and setting and delivering policy for its members</w:t>
      </w:r>
      <w:r w:rsidR="00A85C75">
        <w:rPr>
          <w:rFonts w:ascii="Times New Roman" w:hAnsi="Times New Roman" w:cs="Times New Roman"/>
        </w:rPr>
        <w:t>.</w:t>
      </w:r>
    </w:p>
    <w:p w:rsidR="00A85C75" w:rsidRDefault="00A85C75" w:rsidP="002F5A9F">
      <w:pPr>
        <w:spacing w:after="0" w:line="288" w:lineRule="auto"/>
        <w:jc w:val="both"/>
        <w:rPr>
          <w:rFonts w:ascii="Times New Roman" w:hAnsi="Times New Roman" w:cs="Times New Roman"/>
        </w:rPr>
      </w:pPr>
    </w:p>
    <w:p w:rsidR="00411309" w:rsidRDefault="00A85C75" w:rsidP="002F5A9F">
      <w:pPr>
        <w:spacing w:after="0" w:line="288" w:lineRule="auto"/>
        <w:jc w:val="both"/>
        <w:rPr>
          <w:rFonts w:ascii="Times New Roman" w:hAnsi="Times New Roman" w:cs="Times New Roman"/>
        </w:rPr>
      </w:pPr>
      <w:r>
        <w:rPr>
          <w:rFonts w:ascii="Times New Roman" w:hAnsi="Times New Roman" w:cs="Times New Roman"/>
        </w:rPr>
        <w:t>A</w:t>
      </w:r>
      <w:r w:rsidR="00411309">
        <w:rPr>
          <w:rFonts w:ascii="Times New Roman" w:hAnsi="Times New Roman" w:cs="Times New Roman"/>
        </w:rPr>
        <w:t xml:space="preserve"> fully funded Cattle Council Corporation speaking</w:t>
      </w:r>
      <w:r>
        <w:rPr>
          <w:rFonts w:ascii="Times New Roman" w:hAnsi="Times New Roman" w:cs="Times New Roman"/>
        </w:rPr>
        <w:t xml:space="preserve"> with </w:t>
      </w:r>
      <w:r w:rsidRPr="004A5522">
        <w:rPr>
          <w:rFonts w:ascii="Times New Roman" w:hAnsi="Times New Roman" w:cs="Times New Roman"/>
          <w:i/>
        </w:rPr>
        <w:t>one</w:t>
      </w:r>
      <w:r>
        <w:rPr>
          <w:rFonts w:ascii="Times New Roman" w:hAnsi="Times New Roman" w:cs="Times New Roman"/>
        </w:rPr>
        <w:t xml:space="preserve"> </w:t>
      </w:r>
      <w:r w:rsidRPr="004A5522">
        <w:rPr>
          <w:rFonts w:ascii="Times New Roman" w:hAnsi="Times New Roman" w:cs="Times New Roman"/>
          <w:i/>
        </w:rPr>
        <w:t>voice</w:t>
      </w:r>
      <w:r w:rsidR="00411309">
        <w:rPr>
          <w:rFonts w:ascii="Times New Roman" w:hAnsi="Times New Roman" w:cs="Times New Roman"/>
        </w:rPr>
        <w:t xml:space="preserve"> for the whole of the industry would be a powerful </w:t>
      </w:r>
      <w:r w:rsidR="0053257B">
        <w:rPr>
          <w:rFonts w:ascii="Times New Roman" w:hAnsi="Times New Roman" w:cs="Times New Roman"/>
        </w:rPr>
        <w:t>representative body</w:t>
      </w:r>
      <w:r>
        <w:rPr>
          <w:rFonts w:ascii="Times New Roman" w:hAnsi="Times New Roman" w:cs="Times New Roman"/>
        </w:rPr>
        <w:t xml:space="preserve">.  </w:t>
      </w:r>
      <w:r w:rsidR="0053257B">
        <w:rPr>
          <w:rFonts w:ascii="Times New Roman" w:hAnsi="Times New Roman" w:cs="Times New Roman"/>
        </w:rPr>
        <w:t xml:space="preserve"> </w:t>
      </w:r>
    </w:p>
    <w:p w:rsidR="0053257B" w:rsidRDefault="0053257B" w:rsidP="002F5A9F">
      <w:pPr>
        <w:spacing w:after="0" w:line="288" w:lineRule="auto"/>
        <w:jc w:val="both"/>
        <w:rPr>
          <w:rFonts w:ascii="Times New Roman" w:hAnsi="Times New Roman" w:cs="Times New Roman"/>
        </w:rPr>
      </w:pPr>
    </w:p>
    <w:p w:rsidR="00D44A38" w:rsidRPr="00D44A38" w:rsidRDefault="00D44A38" w:rsidP="0052111E">
      <w:pPr>
        <w:spacing w:after="0" w:line="240" w:lineRule="auto"/>
        <w:jc w:val="both"/>
        <w:rPr>
          <w:rFonts w:ascii="Times New Roman" w:hAnsi="Times New Roman" w:cs="Times New Roman"/>
          <w:b/>
        </w:rPr>
      </w:pPr>
      <w:r>
        <w:rPr>
          <w:rFonts w:ascii="Times New Roman" w:hAnsi="Times New Roman" w:cs="Times New Roman"/>
          <w:b/>
        </w:rPr>
        <w:t>Regional Representation</w:t>
      </w:r>
    </w:p>
    <w:p w:rsidR="00D44A38" w:rsidRDefault="00D44A38" w:rsidP="0052111E">
      <w:pPr>
        <w:spacing w:after="0" w:line="240" w:lineRule="auto"/>
        <w:jc w:val="both"/>
        <w:rPr>
          <w:rFonts w:ascii="Times New Roman" w:hAnsi="Times New Roman" w:cs="Times New Roman"/>
        </w:rPr>
      </w:pPr>
    </w:p>
    <w:p w:rsidR="00D44A38" w:rsidRDefault="0053257B" w:rsidP="002F5A9F">
      <w:pPr>
        <w:spacing w:after="0" w:line="288" w:lineRule="auto"/>
        <w:jc w:val="both"/>
        <w:rPr>
          <w:rFonts w:ascii="Times New Roman" w:hAnsi="Times New Roman" w:cs="Times New Roman"/>
        </w:rPr>
      </w:pPr>
      <w:r>
        <w:rPr>
          <w:rFonts w:ascii="Times New Roman" w:hAnsi="Times New Roman" w:cs="Times New Roman"/>
        </w:rPr>
        <w:t>The regional</w:t>
      </w:r>
      <w:r w:rsidR="00A85C75">
        <w:rPr>
          <w:rFonts w:ascii="Times New Roman" w:hAnsi="Times New Roman" w:cs="Times New Roman"/>
        </w:rPr>
        <w:t xml:space="preserve"> representative issue</w:t>
      </w:r>
      <w:r>
        <w:rPr>
          <w:rFonts w:ascii="Times New Roman" w:hAnsi="Times New Roman" w:cs="Times New Roman"/>
        </w:rPr>
        <w:t xml:space="preserve"> </w:t>
      </w:r>
      <w:r w:rsidR="004A5522">
        <w:rPr>
          <w:rFonts w:ascii="Times New Roman" w:hAnsi="Times New Roman" w:cs="Times New Roman"/>
        </w:rPr>
        <w:t xml:space="preserve">that the </w:t>
      </w:r>
      <w:r>
        <w:rPr>
          <w:rFonts w:ascii="Times New Roman" w:hAnsi="Times New Roman" w:cs="Times New Roman"/>
        </w:rPr>
        <w:t>Cattle Council trie</w:t>
      </w:r>
      <w:r w:rsidR="00A85C75">
        <w:rPr>
          <w:rFonts w:ascii="Times New Roman" w:hAnsi="Times New Roman" w:cs="Times New Roman"/>
        </w:rPr>
        <w:t>s</w:t>
      </w:r>
      <w:r>
        <w:rPr>
          <w:rFonts w:ascii="Times New Roman" w:hAnsi="Times New Roman" w:cs="Times New Roman"/>
        </w:rPr>
        <w:t xml:space="preserve"> to address </w:t>
      </w:r>
      <w:r w:rsidR="00A85C75">
        <w:rPr>
          <w:rFonts w:ascii="Times New Roman" w:hAnsi="Times New Roman" w:cs="Times New Roman"/>
        </w:rPr>
        <w:t>through</w:t>
      </w:r>
      <w:r>
        <w:rPr>
          <w:rFonts w:ascii="Times New Roman" w:hAnsi="Times New Roman" w:cs="Times New Roman"/>
        </w:rPr>
        <w:t xml:space="preserve"> their</w:t>
      </w:r>
      <w:r w:rsidR="00A85C75">
        <w:rPr>
          <w:rFonts w:ascii="Times New Roman" w:hAnsi="Times New Roman" w:cs="Times New Roman"/>
        </w:rPr>
        <w:t xml:space="preserve"> proposal to</w:t>
      </w:r>
      <w:r>
        <w:rPr>
          <w:rFonts w:ascii="Times New Roman" w:hAnsi="Times New Roman" w:cs="Times New Roman"/>
        </w:rPr>
        <w:t xml:space="preserve"> directly elect two directors from the North and two directors from the South can be achieved simply and effectively </w:t>
      </w:r>
      <w:r w:rsidR="00EA72C2">
        <w:rPr>
          <w:rFonts w:ascii="Times New Roman" w:hAnsi="Times New Roman" w:cs="Times New Roman"/>
        </w:rPr>
        <w:t>by</w:t>
      </w:r>
      <w:r w:rsidR="00D44A38">
        <w:rPr>
          <w:rFonts w:ascii="Times New Roman" w:hAnsi="Times New Roman" w:cs="Times New Roman"/>
        </w:rPr>
        <w:t xml:space="preserve"> a</w:t>
      </w:r>
      <w:r w:rsidR="00EA72C2">
        <w:rPr>
          <w:rFonts w:ascii="Times New Roman" w:hAnsi="Times New Roman" w:cs="Times New Roman"/>
        </w:rPr>
        <w:t xml:space="preserve"> two register voting </w:t>
      </w:r>
      <w:r w:rsidR="00D44A38">
        <w:rPr>
          <w:rFonts w:ascii="Times New Roman" w:hAnsi="Times New Roman" w:cs="Times New Roman"/>
        </w:rPr>
        <w:t xml:space="preserve">system similar to the election </w:t>
      </w:r>
      <w:r w:rsidR="00EA72C2">
        <w:rPr>
          <w:rFonts w:ascii="Times New Roman" w:hAnsi="Times New Roman" w:cs="Times New Roman"/>
        </w:rPr>
        <w:t>system</w:t>
      </w:r>
      <w:r w:rsidR="00D44A38">
        <w:rPr>
          <w:rFonts w:ascii="Times New Roman" w:hAnsi="Times New Roman" w:cs="Times New Roman"/>
        </w:rPr>
        <w:t xml:space="preserve"> of the Australian Meat Processor Corporation ("AMPC"):</w:t>
      </w:r>
    </w:p>
    <w:p w:rsidR="00D44A38" w:rsidRDefault="00EA72C2" w:rsidP="00D44A38">
      <w:pPr>
        <w:pStyle w:val="ListParagraph"/>
        <w:numPr>
          <w:ilvl w:val="0"/>
          <w:numId w:val="4"/>
        </w:numPr>
        <w:spacing w:before="240" w:after="0" w:line="288" w:lineRule="auto"/>
        <w:ind w:left="714" w:hanging="357"/>
        <w:contextualSpacing w:val="0"/>
        <w:jc w:val="both"/>
        <w:rPr>
          <w:rFonts w:ascii="Times New Roman" w:hAnsi="Times New Roman" w:cs="Times New Roman"/>
        </w:rPr>
      </w:pPr>
      <w:r w:rsidRPr="00D44A38">
        <w:rPr>
          <w:rFonts w:ascii="Times New Roman" w:hAnsi="Times New Roman" w:cs="Times New Roman"/>
        </w:rPr>
        <w:t>with one register electing half the directors on a one man one vote</w:t>
      </w:r>
      <w:r w:rsidR="00D44A38">
        <w:rPr>
          <w:rFonts w:ascii="Times New Roman" w:hAnsi="Times New Roman" w:cs="Times New Roman"/>
        </w:rPr>
        <w:t xml:space="preserve"> basis;</w:t>
      </w:r>
      <w:r w:rsidRPr="00D44A38">
        <w:rPr>
          <w:rFonts w:ascii="Times New Roman" w:hAnsi="Times New Roman" w:cs="Times New Roman"/>
        </w:rPr>
        <w:t xml:space="preserve"> and </w:t>
      </w:r>
    </w:p>
    <w:p w:rsidR="0053257B" w:rsidRPr="00D44A38" w:rsidRDefault="00EA72C2" w:rsidP="00D44A38">
      <w:pPr>
        <w:pStyle w:val="ListParagraph"/>
        <w:numPr>
          <w:ilvl w:val="0"/>
          <w:numId w:val="4"/>
        </w:numPr>
        <w:spacing w:before="240" w:after="0" w:line="288" w:lineRule="auto"/>
        <w:ind w:left="714" w:hanging="357"/>
        <w:contextualSpacing w:val="0"/>
        <w:jc w:val="both"/>
        <w:rPr>
          <w:rFonts w:ascii="Times New Roman" w:hAnsi="Times New Roman" w:cs="Times New Roman"/>
        </w:rPr>
      </w:pPr>
      <w:r w:rsidRPr="00D44A38">
        <w:rPr>
          <w:rFonts w:ascii="Times New Roman" w:hAnsi="Times New Roman" w:cs="Times New Roman"/>
        </w:rPr>
        <w:t>the other register electing the other half of the directors through a vote based upon the amount of levies paid.</w:t>
      </w:r>
    </w:p>
    <w:p w:rsidR="00EA72C2" w:rsidRDefault="00EA72C2" w:rsidP="002F5A9F">
      <w:pPr>
        <w:spacing w:after="0" w:line="288" w:lineRule="auto"/>
        <w:jc w:val="both"/>
        <w:rPr>
          <w:rFonts w:ascii="Times New Roman" w:hAnsi="Times New Roman" w:cs="Times New Roman"/>
        </w:rPr>
      </w:pPr>
    </w:p>
    <w:p w:rsidR="00411309" w:rsidRDefault="00EA72C2" w:rsidP="002F5A9F">
      <w:pPr>
        <w:spacing w:after="0" w:line="288" w:lineRule="auto"/>
        <w:jc w:val="both"/>
        <w:rPr>
          <w:rFonts w:ascii="Times New Roman" w:hAnsi="Times New Roman" w:cs="Times New Roman"/>
        </w:rPr>
      </w:pPr>
      <w:r>
        <w:rPr>
          <w:rFonts w:ascii="Times New Roman" w:hAnsi="Times New Roman" w:cs="Times New Roman"/>
        </w:rPr>
        <w:t>More than half the cattle are produced in North</w:t>
      </w:r>
      <w:r w:rsidR="004A5522">
        <w:rPr>
          <w:rFonts w:ascii="Times New Roman" w:hAnsi="Times New Roman" w:cs="Times New Roman"/>
        </w:rPr>
        <w:t>ern</w:t>
      </w:r>
      <w:r>
        <w:rPr>
          <w:rFonts w:ascii="Times New Roman" w:hAnsi="Times New Roman" w:cs="Times New Roman"/>
        </w:rPr>
        <w:t xml:space="preserve"> Australia, hence Northern Cattle Producers</w:t>
      </w:r>
      <w:r w:rsidR="00A85C75">
        <w:rPr>
          <w:rFonts w:ascii="Times New Roman" w:hAnsi="Times New Roman" w:cs="Times New Roman"/>
        </w:rPr>
        <w:t xml:space="preserve"> would</w:t>
      </w:r>
      <w:r>
        <w:rPr>
          <w:rFonts w:ascii="Times New Roman" w:hAnsi="Times New Roman" w:cs="Times New Roman"/>
        </w:rPr>
        <w:t xml:space="preserve"> dominate the vote </w:t>
      </w:r>
      <w:r w:rsidR="00A85C75">
        <w:rPr>
          <w:rFonts w:ascii="Times New Roman" w:hAnsi="Times New Roman" w:cs="Times New Roman"/>
        </w:rPr>
        <w:t xml:space="preserve">in the </w:t>
      </w:r>
      <w:r w:rsidR="00AF35CF">
        <w:rPr>
          <w:rFonts w:ascii="Times New Roman" w:hAnsi="Times New Roman" w:cs="Times New Roman"/>
        </w:rPr>
        <w:t>"</w:t>
      </w:r>
      <w:r w:rsidRPr="00AF35CF">
        <w:rPr>
          <w:rFonts w:ascii="Times New Roman" w:hAnsi="Times New Roman" w:cs="Times New Roman"/>
          <w:i/>
        </w:rPr>
        <w:t>by value of the levy paid</w:t>
      </w:r>
      <w:r w:rsidR="00954364">
        <w:rPr>
          <w:rFonts w:ascii="Times New Roman" w:hAnsi="Times New Roman" w:cs="Times New Roman"/>
          <w:i/>
        </w:rPr>
        <w:t>"</w:t>
      </w:r>
      <w:r w:rsidRPr="00AF35CF">
        <w:rPr>
          <w:rFonts w:ascii="Times New Roman" w:hAnsi="Times New Roman" w:cs="Times New Roman"/>
          <w:i/>
        </w:rPr>
        <w:t xml:space="preserve"> </w:t>
      </w:r>
      <w:r w:rsidRPr="00954364">
        <w:rPr>
          <w:rFonts w:ascii="Times New Roman" w:hAnsi="Times New Roman" w:cs="Times New Roman"/>
        </w:rPr>
        <w:t>register</w:t>
      </w:r>
      <w:r>
        <w:rPr>
          <w:rFonts w:ascii="Times New Roman" w:hAnsi="Times New Roman" w:cs="Times New Roman"/>
        </w:rPr>
        <w:t xml:space="preserve"> whilst Southern Australia</w:t>
      </w:r>
      <w:r w:rsidR="0028296E">
        <w:rPr>
          <w:rFonts w:ascii="Times New Roman" w:hAnsi="Times New Roman" w:cs="Times New Roman"/>
        </w:rPr>
        <w:t>,</w:t>
      </w:r>
      <w:r>
        <w:rPr>
          <w:rFonts w:ascii="Times New Roman" w:hAnsi="Times New Roman" w:cs="Times New Roman"/>
        </w:rPr>
        <w:t xml:space="preserve"> </w:t>
      </w:r>
      <w:r w:rsidR="00D44A38">
        <w:rPr>
          <w:rFonts w:ascii="Times New Roman" w:hAnsi="Times New Roman" w:cs="Times New Roman"/>
        </w:rPr>
        <w:t>where</w:t>
      </w:r>
      <w:r>
        <w:rPr>
          <w:rFonts w:ascii="Times New Roman" w:hAnsi="Times New Roman" w:cs="Times New Roman"/>
        </w:rPr>
        <w:t xml:space="preserve"> the majority of cattle producers </w:t>
      </w:r>
      <w:r w:rsidR="00D44A38">
        <w:rPr>
          <w:rFonts w:ascii="Times New Roman" w:hAnsi="Times New Roman" w:cs="Times New Roman"/>
        </w:rPr>
        <w:t xml:space="preserve">are located </w:t>
      </w:r>
      <w:r>
        <w:rPr>
          <w:rFonts w:ascii="Times New Roman" w:hAnsi="Times New Roman" w:cs="Times New Roman"/>
        </w:rPr>
        <w:t>but not the majority of cattle</w:t>
      </w:r>
      <w:r w:rsidR="00AF35CF">
        <w:rPr>
          <w:rFonts w:ascii="Times New Roman" w:hAnsi="Times New Roman" w:cs="Times New Roman"/>
        </w:rPr>
        <w:t>,</w:t>
      </w:r>
      <w:r>
        <w:rPr>
          <w:rFonts w:ascii="Times New Roman" w:hAnsi="Times New Roman" w:cs="Times New Roman"/>
        </w:rPr>
        <w:t xml:space="preserve"> would dominate </w:t>
      </w:r>
      <w:r w:rsidRPr="00D44A38">
        <w:rPr>
          <w:rFonts w:ascii="Times New Roman" w:hAnsi="Times New Roman" w:cs="Times New Roman"/>
          <w:i/>
        </w:rPr>
        <w:t xml:space="preserve">the one man one vote </w:t>
      </w:r>
      <w:r w:rsidRPr="00954364">
        <w:rPr>
          <w:rFonts w:ascii="Times New Roman" w:hAnsi="Times New Roman" w:cs="Times New Roman"/>
        </w:rPr>
        <w:t>register</w:t>
      </w:r>
      <w:r>
        <w:rPr>
          <w:rFonts w:ascii="Times New Roman" w:hAnsi="Times New Roman" w:cs="Times New Roman"/>
        </w:rPr>
        <w:t>.</w:t>
      </w:r>
    </w:p>
    <w:p w:rsidR="00EA72C2" w:rsidRDefault="00EA72C2" w:rsidP="002F5A9F">
      <w:pPr>
        <w:spacing w:after="0" w:line="288" w:lineRule="auto"/>
        <w:jc w:val="both"/>
        <w:rPr>
          <w:rFonts w:ascii="Times New Roman" w:hAnsi="Times New Roman" w:cs="Times New Roman"/>
        </w:rPr>
      </w:pPr>
    </w:p>
    <w:p w:rsidR="00FD441E" w:rsidRDefault="00FD441E">
      <w:pPr>
        <w:rPr>
          <w:rFonts w:ascii="Times New Roman" w:hAnsi="Times New Roman" w:cs="Times New Roman"/>
          <w:b/>
        </w:rPr>
      </w:pPr>
      <w:r>
        <w:rPr>
          <w:rFonts w:ascii="Times New Roman" w:hAnsi="Times New Roman" w:cs="Times New Roman"/>
          <w:b/>
        </w:rPr>
        <w:br w:type="page"/>
      </w:r>
    </w:p>
    <w:p w:rsidR="00D44A38" w:rsidRPr="00D44A38" w:rsidRDefault="00D44A38" w:rsidP="0052111E">
      <w:pPr>
        <w:spacing w:after="0" w:line="240" w:lineRule="auto"/>
        <w:jc w:val="both"/>
        <w:rPr>
          <w:rFonts w:ascii="Times New Roman" w:hAnsi="Times New Roman" w:cs="Times New Roman"/>
          <w:b/>
        </w:rPr>
      </w:pPr>
      <w:r>
        <w:rPr>
          <w:rFonts w:ascii="Times New Roman" w:hAnsi="Times New Roman" w:cs="Times New Roman"/>
          <w:b/>
        </w:rPr>
        <w:lastRenderedPageBreak/>
        <w:t>SFO Representation</w:t>
      </w:r>
    </w:p>
    <w:p w:rsidR="00D44A38" w:rsidRDefault="00D44A38" w:rsidP="0052111E">
      <w:pPr>
        <w:spacing w:after="0" w:line="240" w:lineRule="auto"/>
        <w:jc w:val="both"/>
        <w:rPr>
          <w:rFonts w:ascii="Times New Roman" w:hAnsi="Times New Roman" w:cs="Times New Roman"/>
        </w:rPr>
      </w:pPr>
    </w:p>
    <w:p w:rsidR="00EA72C2" w:rsidRDefault="00EA72C2" w:rsidP="002F5A9F">
      <w:pPr>
        <w:spacing w:after="0" w:line="288" w:lineRule="auto"/>
        <w:jc w:val="both"/>
        <w:rPr>
          <w:rFonts w:ascii="Times New Roman" w:hAnsi="Times New Roman" w:cs="Times New Roman"/>
        </w:rPr>
      </w:pPr>
      <w:r>
        <w:rPr>
          <w:rFonts w:ascii="Times New Roman" w:hAnsi="Times New Roman" w:cs="Times New Roman"/>
        </w:rPr>
        <w:t>State Farmer Organisations could ensure representation on the Cattle Council Board by running candidate</w:t>
      </w:r>
      <w:r w:rsidR="00D44A38">
        <w:rPr>
          <w:rFonts w:ascii="Times New Roman" w:hAnsi="Times New Roman" w:cs="Times New Roman"/>
        </w:rPr>
        <w:t>s</w:t>
      </w:r>
      <w:r>
        <w:rPr>
          <w:rFonts w:ascii="Times New Roman" w:hAnsi="Times New Roman" w:cs="Times New Roman"/>
        </w:rPr>
        <w:t xml:space="preserve"> at each </w:t>
      </w:r>
      <w:r w:rsidR="00D44A38">
        <w:rPr>
          <w:rFonts w:ascii="Times New Roman" w:hAnsi="Times New Roman" w:cs="Times New Roman"/>
        </w:rPr>
        <w:t xml:space="preserve">Cattle Council Corporation </w:t>
      </w:r>
      <w:r>
        <w:rPr>
          <w:rFonts w:ascii="Times New Roman" w:hAnsi="Times New Roman" w:cs="Times New Roman"/>
        </w:rPr>
        <w:t xml:space="preserve">board election.  </w:t>
      </w:r>
    </w:p>
    <w:p w:rsidR="00D44A38" w:rsidRDefault="00D44A38" w:rsidP="002F5A9F">
      <w:pPr>
        <w:spacing w:after="0" w:line="288" w:lineRule="auto"/>
        <w:jc w:val="both"/>
        <w:rPr>
          <w:rFonts w:ascii="Times New Roman" w:hAnsi="Times New Roman" w:cs="Times New Roman"/>
        </w:rPr>
      </w:pPr>
    </w:p>
    <w:p w:rsidR="00D44A38" w:rsidRPr="00D44A38" w:rsidRDefault="00D44A38" w:rsidP="0052111E">
      <w:pPr>
        <w:spacing w:after="0" w:line="240" w:lineRule="auto"/>
        <w:jc w:val="both"/>
        <w:rPr>
          <w:rFonts w:ascii="Times New Roman" w:hAnsi="Times New Roman" w:cs="Times New Roman"/>
          <w:b/>
        </w:rPr>
      </w:pPr>
      <w:r>
        <w:rPr>
          <w:rFonts w:ascii="Times New Roman" w:hAnsi="Times New Roman" w:cs="Times New Roman"/>
          <w:b/>
        </w:rPr>
        <w:t>A Unified Industry</w:t>
      </w:r>
    </w:p>
    <w:p w:rsidR="00411309" w:rsidRDefault="00411309" w:rsidP="0052111E">
      <w:pPr>
        <w:spacing w:after="0" w:line="240" w:lineRule="auto"/>
        <w:jc w:val="both"/>
        <w:rPr>
          <w:rFonts w:ascii="Times New Roman" w:hAnsi="Times New Roman" w:cs="Times New Roman"/>
        </w:rPr>
      </w:pPr>
    </w:p>
    <w:p w:rsidR="00D44A38" w:rsidRDefault="00D44A38" w:rsidP="002F5A9F">
      <w:pPr>
        <w:spacing w:after="0" w:line="288" w:lineRule="auto"/>
        <w:jc w:val="both"/>
        <w:rPr>
          <w:rFonts w:ascii="Times New Roman" w:hAnsi="Times New Roman" w:cs="Times New Roman"/>
        </w:rPr>
      </w:pPr>
      <w:r>
        <w:rPr>
          <w:rFonts w:ascii="Times New Roman" w:hAnsi="Times New Roman" w:cs="Times New Roman"/>
        </w:rPr>
        <w:t xml:space="preserve">The Cattle Council State Farm Organisation </w:t>
      </w:r>
      <w:r w:rsidR="00EE20B7">
        <w:rPr>
          <w:rFonts w:ascii="Times New Roman" w:hAnsi="Times New Roman" w:cs="Times New Roman"/>
        </w:rPr>
        <w:t>d</w:t>
      </w:r>
      <w:r>
        <w:rPr>
          <w:rFonts w:ascii="Times New Roman" w:hAnsi="Times New Roman" w:cs="Times New Roman"/>
        </w:rPr>
        <w:t>ominated board is unlikely to</w:t>
      </w:r>
      <w:r w:rsidR="00FA16B2">
        <w:rPr>
          <w:rFonts w:ascii="Times New Roman" w:hAnsi="Times New Roman" w:cs="Times New Roman"/>
        </w:rPr>
        <w:t xml:space="preserve"> bring those members of the industry who</w:t>
      </w:r>
      <w:r>
        <w:rPr>
          <w:rFonts w:ascii="Times New Roman" w:hAnsi="Times New Roman" w:cs="Times New Roman"/>
        </w:rPr>
        <w:t xml:space="preserve"> feel disenfranchised by the current Cattle Council and MLA structures</w:t>
      </w:r>
      <w:r w:rsidR="00FA16B2">
        <w:rPr>
          <w:rFonts w:ascii="Times New Roman" w:hAnsi="Times New Roman" w:cs="Times New Roman"/>
        </w:rPr>
        <w:t xml:space="preserve"> into the fold</w:t>
      </w:r>
      <w:r>
        <w:rPr>
          <w:rFonts w:ascii="Times New Roman" w:hAnsi="Times New Roman" w:cs="Times New Roman"/>
        </w:rPr>
        <w:t>.</w:t>
      </w:r>
    </w:p>
    <w:p w:rsidR="004A5522" w:rsidRDefault="004A5522" w:rsidP="002F5A9F">
      <w:pPr>
        <w:spacing w:after="0" w:line="288" w:lineRule="auto"/>
        <w:jc w:val="both"/>
        <w:rPr>
          <w:rFonts w:ascii="Times New Roman" w:hAnsi="Times New Roman" w:cs="Times New Roman"/>
        </w:rPr>
      </w:pPr>
    </w:p>
    <w:p w:rsidR="00D44A38" w:rsidRDefault="00D44A38" w:rsidP="002F5A9F">
      <w:pPr>
        <w:spacing w:after="0" w:line="288" w:lineRule="auto"/>
        <w:jc w:val="both"/>
        <w:rPr>
          <w:rFonts w:ascii="Times New Roman" w:hAnsi="Times New Roman" w:cs="Times New Roman"/>
        </w:rPr>
      </w:pPr>
      <w:r>
        <w:rPr>
          <w:rFonts w:ascii="Times New Roman" w:hAnsi="Times New Roman" w:cs="Times New Roman"/>
        </w:rPr>
        <w:t>A fully levy funded Cattle Council Corp</w:t>
      </w:r>
      <w:r w:rsidR="00261492">
        <w:rPr>
          <w:rFonts w:ascii="Times New Roman" w:hAnsi="Times New Roman" w:cs="Times New Roman"/>
        </w:rPr>
        <w:t>o</w:t>
      </w:r>
      <w:r>
        <w:rPr>
          <w:rFonts w:ascii="Times New Roman" w:hAnsi="Times New Roman" w:cs="Times New Roman"/>
        </w:rPr>
        <w:t xml:space="preserve">ration with a directly elected board would end the </w:t>
      </w:r>
      <w:proofErr w:type="spellStart"/>
      <w:r>
        <w:rPr>
          <w:rFonts w:ascii="Times New Roman" w:hAnsi="Times New Roman" w:cs="Times New Roman"/>
        </w:rPr>
        <w:t>disenfranch</w:t>
      </w:r>
      <w:r w:rsidR="00B70F0F">
        <w:rPr>
          <w:rFonts w:ascii="Times New Roman" w:hAnsi="Times New Roman" w:cs="Times New Roman"/>
        </w:rPr>
        <w:t>ment</w:t>
      </w:r>
      <w:proofErr w:type="spellEnd"/>
      <w:r w:rsidR="00B70F0F">
        <w:rPr>
          <w:rFonts w:ascii="Times New Roman" w:hAnsi="Times New Roman" w:cs="Times New Roman"/>
        </w:rPr>
        <w:t xml:space="preserve"> </w:t>
      </w:r>
      <w:r w:rsidR="00261492">
        <w:rPr>
          <w:rFonts w:ascii="Times New Roman" w:hAnsi="Times New Roman" w:cs="Times New Roman"/>
        </w:rPr>
        <w:t>argument once and for all and dissident groups such as the ABA would no longer have a reason for existence.</w:t>
      </w:r>
    </w:p>
    <w:p w:rsidR="00FA16B2" w:rsidRDefault="00FA16B2" w:rsidP="002F5A9F">
      <w:pPr>
        <w:spacing w:after="0" w:line="288" w:lineRule="auto"/>
        <w:jc w:val="both"/>
        <w:rPr>
          <w:rFonts w:ascii="Times New Roman" w:hAnsi="Times New Roman" w:cs="Times New Roman"/>
        </w:rPr>
      </w:pPr>
    </w:p>
    <w:p w:rsidR="00FA16B2" w:rsidRDefault="00FA16B2" w:rsidP="002F5A9F">
      <w:pPr>
        <w:spacing w:after="0" w:line="288" w:lineRule="auto"/>
        <w:jc w:val="both"/>
        <w:rPr>
          <w:rFonts w:ascii="Times New Roman" w:hAnsi="Times New Roman" w:cs="Times New Roman"/>
        </w:rPr>
      </w:pPr>
      <w:r>
        <w:rPr>
          <w:rFonts w:ascii="Times New Roman" w:hAnsi="Times New Roman" w:cs="Times New Roman"/>
        </w:rPr>
        <w:t>Under</w:t>
      </w:r>
      <w:r w:rsidR="00B70F0F">
        <w:rPr>
          <w:rFonts w:ascii="Times New Roman" w:hAnsi="Times New Roman" w:cs="Times New Roman"/>
        </w:rPr>
        <w:t xml:space="preserve"> </w:t>
      </w:r>
      <w:r w:rsidR="00954364">
        <w:rPr>
          <w:rFonts w:ascii="Times New Roman" w:hAnsi="Times New Roman" w:cs="Times New Roman"/>
        </w:rPr>
        <w:t>a</w:t>
      </w:r>
      <w:r>
        <w:rPr>
          <w:rFonts w:ascii="Times New Roman" w:hAnsi="Times New Roman" w:cs="Times New Roman"/>
        </w:rPr>
        <w:t xml:space="preserve"> levy funded combined producer MLA</w:t>
      </w:r>
      <w:r w:rsidR="00B70F0F">
        <w:rPr>
          <w:rFonts w:ascii="Times New Roman" w:hAnsi="Times New Roman" w:cs="Times New Roman"/>
        </w:rPr>
        <w:t>/</w:t>
      </w:r>
      <w:r>
        <w:rPr>
          <w:rFonts w:ascii="Times New Roman" w:hAnsi="Times New Roman" w:cs="Times New Roman"/>
        </w:rPr>
        <w:t>Cattle Council model with a directly elected board, any dissatisfied (or group of dissatisfied) levy payers would have the opportunity in a real and practical sense to stand for election to the board to bring about change.  If the board of the directly elected Cattle Council Corporation was not receptive to the views of its levy paying members, it would be voted out and replaced.</w:t>
      </w:r>
    </w:p>
    <w:p w:rsidR="00D44A38" w:rsidRDefault="00D44A38" w:rsidP="002F5A9F">
      <w:pPr>
        <w:spacing w:after="0" w:line="288" w:lineRule="auto"/>
        <w:jc w:val="both"/>
        <w:rPr>
          <w:rFonts w:ascii="Times New Roman" w:hAnsi="Times New Roman" w:cs="Times New Roman"/>
        </w:rPr>
      </w:pPr>
    </w:p>
    <w:p w:rsidR="00D44A38" w:rsidRPr="006939FA" w:rsidRDefault="00D44A38" w:rsidP="002F5A9F">
      <w:pPr>
        <w:spacing w:after="0" w:line="288" w:lineRule="auto"/>
        <w:jc w:val="both"/>
        <w:rPr>
          <w:rFonts w:ascii="Times New Roman" w:hAnsi="Times New Roman" w:cs="Times New Roman"/>
        </w:rPr>
      </w:pPr>
    </w:p>
    <w:sectPr w:rsidR="00D44A38" w:rsidRPr="006939FA" w:rsidSect="00EA72C2">
      <w:headerReference w:type="default" r:id="rId8"/>
      <w:footerReference w:type="default" r:id="rId9"/>
      <w:footerReference w:type="first" r:id="rId10"/>
      <w:pgSz w:w="11906" w:h="16838" w:code="9"/>
      <w:pgMar w:top="1418" w:right="1418" w:bottom="1418" w:left="1418" w:header="284" w:footer="284"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54364" w:rsidRDefault="00954364" w:rsidP="00EA72C2">
      <w:pPr>
        <w:spacing w:after="0" w:line="240" w:lineRule="auto"/>
      </w:pPr>
      <w:r>
        <w:separator/>
      </w:r>
    </w:p>
  </w:endnote>
  <w:endnote w:type="continuationSeparator" w:id="1">
    <w:p w:rsidR="00954364" w:rsidRDefault="00954364" w:rsidP="00EA72C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4364" w:rsidRPr="007F50FD" w:rsidRDefault="00954364">
    <w:pPr>
      <w:pStyle w:val="Footer"/>
      <w:rPr>
        <w:rFonts w:ascii="Times New Roman" w:hAnsi="Times New Roman" w:cs="Times New Roman"/>
        <w:sz w:val="12"/>
        <w:szCs w:val="12"/>
      </w:rPr>
    </w:pPr>
    <w:proofErr w:type="spellStart"/>
    <w:r>
      <w:rPr>
        <w:rFonts w:ascii="Times New Roman" w:hAnsi="Times New Roman" w:cs="Times New Roman"/>
        <w:sz w:val="12"/>
        <w:szCs w:val="12"/>
      </w:rPr>
      <w:t>CattleCouncil</w:t>
    </w:r>
    <w:proofErr w:type="spellEnd"/>
    <w:r>
      <w:rPr>
        <w:rFonts w:ascii="Times New Roman" w:hAnsi="Times New Roman" w:cs="Times New Roman"/>
        <w:sz w:val="12"/>
        <w:szCs w:val="12"/>
      </w:rPr>
      <w:t>-Draft Funding &amp; Structural Reform Proposal 27.1.2012</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4364" w:rsidRPr="00EA72C2" w:rsidRDefault="00954364">
    <w:pPr>
      <w:pStyle w:val="Footer"/>
      <w:rPr>
        <w:rFonts w:ascii="Times New Roman" w:hAnsi="Times New Roman" w:cs="Times New Roman"/>
        <w:sz w:val="12"/>
        <w:szCs w:val="12"/>
      </w:rPr>
    </w:pPr>
    <w:proofErr w:type="spellStart"/>
    <w:r>
      <w:rPr>
        <w:rFonts w:ascii="Times New Roman" w:hAnsi="Times New Roman" w:cs="Times New Roman"/>
        <w:sz w:val="12"/>
        <w:szCs w:val="12"/>
      </w:rPr>
      <w:t>CattleCouncil</w:t>
    </w:r>
    <w:proofErr w:type="spellEnd"/>
    <w:r>
      <w:rPr>
        <w:rFonts w:ascii="Times New Roman" w:hAnsi="Times New Roman" w:cs="Times New Roman"/>
        <w:sz w:val="12"/>
        <w:szCs w:val="12"/>
      </w:rPr>
      <w:t>-Draft Funding &amp; Structural Reform Proposal 27.1.2012</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54364" w:rsidRDefault="00954364" w:rsidP="00EA72C2">
      <w:pPr>
        <w:spacing w:after="0" w:line="240" w:lineRule="auto"/>
      </w:pPr>
      <w:r>
        <w:separator/>
      </w:r>
    </w:p>
  </w:footnote>
  <w:footnote w:type="continuationSeparator" w:id="1">
    <w:p w:rsidR="00954364" w:rsidRDefault="00954364" w:rsidP="00EA72C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676411"/>
      <w:docPartObj>
        <w:docPartGallery w:val="Page Numbers (Top of Page)"/>
        <w:docPartUnique/>
      </w:docPartObj>
    </w:sdtPr>
    <w:sdtContent>
      <w:p w:rsidR="00954364" w:rsidRDefault="00BD0F54">
        <w:pPr>
          <w:pStyle w:val="Header"/>
          <w:jc w:val="center"/>
        </w:pPr>
        <w:fldSimple w:instr=" PAGE   \* MERGEFORMAT ">
          <w:r w:rsidR="0028296E">
            <w:rPr>
              <w:noProof/>
            </w:rPr>
            <w:t>2</w:t>
          </w:r>
        </w:fldSimple>
      </w:p>
    </w:sdtContent>
  </w:sdt>
  <w:p w:rsidR="00954364" w:rsidRPr="007F50FD" w:rsidRDefault="00954364">
    <w:pPr>
      <w:pStyle w:val="Header"/>
      <w:rPr>
        <w:rFonts w:ascii="Times New Roman" w:hAnsi="Times New Roman" w:cs="Times New Roman"/>
        <w:sz w:val="12"/>
        <w:szCs w:val="1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481660"/>
    <w:multiLevelType w:val="hybridMultilevel"/>
    <w:tmpl w:val="43C4436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nsid w:val="5B8F51BB"/>
    <w:multiLevelType w:val="hybridMultilevel"/>
    <w:tmpl w:val="8DB843E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nsid w:val="6699518F"/>
    <w:multiLevelType w:val="hybridMultilevel"/>
    <w:tmpl w:val="21622790"/>
    <w:lvl w:ilvl="0" w:tplc="0C090005">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nsid w:val="79E81A97"/>
    <w:multiLevelType w:val="hybridMultilevel"/>
    <w:tmpl w:val="98B4BD2C"/>
    <w:lvl w:ilvl="0" w:tplc="0C090005">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1"/>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defaultTabStop w:val="720"/>
  <w:drawingGridHorizontalSpacing w:val="110"/>
  <w:displayHorizontalDrawingGridEvery w:val="2"/>
  <w:characterSpacingControl w:val="doNotCompress"/>
  <w:footnotePr>
    <w:footnote w:id="0"/>
    <w:footnote w:id="1"/>
  </w:footnotePr>
  <w:endnotePr>
    <w:endnote w:id="0"/>
    <w:endnote w:id="1"/>
  </w:endnotePr>
  <w:compat/>
  <w:rsids>
    <w:rsidRoot w:val="00D60319"/>
    <w:rsid w:val="00056CA1"/>
    <w:rsid w:val="001E1779"/>
    <w:rsid w:val="00206755"/>
    <w:rsid w:val="00261492"/>
    <w:rsid w:val="0028296E"/>
    <w:rsid w:val="002913D6"/>
    <w:rsid w:val="002C5965"/>
    <w:rsid w:val="002F0BFA"/>
    <w:rsid w:val="002F5A9F"/>
    <w:rsid w:val="00355A6B"/>
    <w:rsid w:val="003752D2"/>
    <w:rsid w:val="00395605"/>
    <w:rsid w:val="00411309"/>
    <w:rsid w:val="00417D45"/>
    <w:rsid w:val="004A5522"/>
    <w:rsid w:val="004C4DE3"/>
    <w:rsid w:val="0052111E"/>
    <w:rsid w:val="0053257B"/>
    <w:rsid w:val="00564AFC"/>
    <w:rsid w:val="005F5B02"/>
    <w:rsid w:val="006513A7"/>
    <w:rsid w:val="006939FA"/>
    <w:rsid w:val="007122DE"/>
    <w:rsid w:val="007F50FD"/>
    <w:rsid w:val="008C5C1F"/>
    <w:rsid w:val="008F656B"/>
    <w:rsid w:val="00954364"/>
    <w:rsid w:val="009E1676"/>
    <w:rsid w:val="00A85C75"/>
    <w:rsid w:val="00AA257D"/>
    <w:rsid w:val="00AF2BDD"/>
    <w:rsid w:val="00AF35CF"/>
    <w:rsid w:val="00AF4F6F"/>
    <w:rsid w:val="00B44AF5"/>
    <w:rsid w:val="00B60B11"/>
    <w:rsid w:val="00B70F0F"/>
    <w:rsid w:val="00BD0F54"/>
    <w:rsid w:val="00C51310"/>
    <w:rsid w:val="00D44A38"/>
    <w:rsid w:val="00D60319"/>
    <w:rsid w:val="00DB056A"/>
    <w:rsid w:val="00E5370A"/>
    <w:rsid w:val="00EA72C2"/>
    <w:rsid w:val="00EE20B7"/>
    <w:rsid w:val="00EF7E39"/>
    <w:rsid w:val="00F230F6"/>
    <w:rsid w:val="00FA16B2"/>
    <w:rsid w:val="00FD441E"/>
  </w:rsids>
  <m:mathPr>
    <m:mathFont m:val="Cambria Math"/>
    <m:brkBin m:val="before"/>
    <m:brkBinSub m:val="--"/>
    <m:smallFrac/>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55A6B"/>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F0BFA"/>
    <w:pPr>
      <w:ind w:left="720"/>
      <w:contextualSpacing/>
    </w:pPr>
  </w:style>
  <w:style w:type="paragraph" w:styleId="Header">
    <w:name w:val="header"/>
    <w:basedOn w:val="Normal"/>
    <w:link w:val="HeaderChar"/>
    <w:uiPriority w:val="99"/>
    <w:unhideWhenUsed/>
    <w:rsid w:val="00EA72C2"/>
    <w:pPr>
      <w:tabs>
        <w:tab w:val="center" w:pos="4513"/>
        <w:tab w:val="right" w:pos="9026"/>
      </w:tabs>
      <w:spacing w:after="0" w:line="240" w:lineRule="auto"/>
    </w:pPr>
  </w:style>
  <w:style w:type="character" w:customStyle="1" w:styleId="HeaderChar">
    <w:name w:val="Header Char"/>
    <w:basedOn w:val="DefaultParagraphFont"/>
    <w:link w:val="Header"/>
    <w:uiPriority w:val="99"/>
    <w:rsid w:val="00EA72C2"/>
  </w:style>
  <w:style w:type="paragraph" w:styleId="Footer">
    <w:name w:val="footer"/>
    <w:basedOn w:val="Normal"/>
    <w:link w:val="FooterChar"/>
    <w:uiPriority w:val="99"/>
    <w:semiHidden/>
    <w:unhideWhenUsed/>
    <w:rsid w:val="00EA72C2"/>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EA72C2"/>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D01208-23A0-4259-9615-E5B27D1DF3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387</TotalTime>
  <Pages>3</Pages>
  <Words>873</Words>
  <Characters>4980</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5842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gail</dc:creator>
  <cp:lastModifiedBy>gail</cp:lastModifiedBy>
  <cp:revision>21</cp:revision>
  <cp:lastPrinted>2012-02-13T02:35:00Z</cp:lastPrinted>
  <dcterms:created xsi:type="dcterms:W3CDTF">2012-01-27T00:00:00Z</dcterms:created>
  <dcterms:modified xsi:type="dcterms:W3CDTF">2012-02-13T03:12:00Z</dcterms:modified>
</cp:coreProperties>
</file>